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8929" w14:textId="3B3CB1F1" w:rsidR="00F109AE" w:rsidRPr="00877891" w:rsidRDefault="00DD15CD" w:rsidP="004F4A22">
      <w:pPr>
        <w:spacing w:line="276" w:lineRule="auto"/>
        <w:contextualSpacing/>
        <w:rPr>
          <w:rFonts w:ascii="Helvetica" w:hAnsi="Helvetica"/>
          <w:color w:val="FC1727"/>
          <w:sz w:val="40"/>
          <w:szCs w:val="22"/>
          <w:lang w:val="en-US"/>
        </w:rPr>
      </w:pPr>
      <w:r w:rsidRPr="00877891">
        <w:rPr>
          <w:rFonts w:ascii="Helvetica" w:hAnsi="Helvetica"/>
          <w:color w:val="FC1727"/>
          <w:sz w:val="40"/>
          <w:szCs w:val="22"/>
          <w:lang w:val="en-US"/>
        </w:rPr>
        <w:t xml:space="preserve">PRODUCTION AGREEEMENT </w:t>
      </w:r>
      <w:r w:rsidR="0014691A" w:rsidRPr="00877891">
        <w:rPr>
          <w:rFonts w:ascii="Helvetica" w:hAnsi="Helvetica"/>
          <w:color w:val="FC1727"/>
          <w:sz w:val="40"/>
          <w:szCs w:val="22"/>
          <w:lang w:val="en-US"/>
        </w:rPr>
        <w:t>COMMERCIAL FILMS</w:t>
      </w:r>
      <w:r w:rsidR="00075B83" w:rsidRPr="00877891">
        <w:rPr>
          <w:rFonts w:ascii="Helvetica" w:hAnsi="Helvetica"/>
          <w:color w:val="FC1727"/>
          <w:sz w:val="40"/>
          <w:szCs w:val="22"/>
          <w:lang w:val="en-US"/>
        </w:rPr>
        <w:t>, INFORMATION</w:t>
      </w:r>
      <w:r w:rsidR="0014691A" w:rsidRPr="00877891">
        <w:rPr>
          <w:rFonts w:ascii="Helvetica" w:hAnsi="Helvetica"/>
          <w:color w:val="FC1727"/>
          <w:sz w:val="40"/>
          <w:szCs w:val="22"/>
          <w:lang w:val="en-US"/>
        </w:rPr>
        <w:t xml:space="preserve"> </w:t>
      </w:r>
      <w:r w:rsidR="00075B83" w:rsidRPr="00877891">
        <w:rPr>
          <w:rFonts w:ascii="Helvetica" w:hAnsi="Helvetica"/>
          <w:color w:val="FC1727"/>
          <w:sz w:val="40"/>
          <w:szCs w:val="22"/>
          <w:lang w:val="en-US"/>
        </w:rPr>
        <w:t>FILM</w:t>
      </w:r>
      <w:r w:rsidR="0014691A" w:rsidRPr="00877891">
        <w:rPr>
          <w:rFonts w:ascii="Helvetica" w:hAnsi="Helvetica"/>
          <w:color w:val="FC1727"/>
          <w:sz w:val="40"/>
          <w:szCs w:val="22"/>
          <w:lang w:val="en-US"/>
        </w:rPr>
        <w:t>S</w:t>
      </w:r>
      <w:r w:rsidR="007E25EB" w:rsidRPr="00877891">
        <w:rPr>
          <w:rFonts w:ascii="Helvetica" w:hAnsi="Helvetica"/>
          <w:color w:val="FC1727"/>
          <w:sz w:val="40"/>
          <w:szCs w:val="22"/>
          <w:lang w:val="en-US"/>
        </w:rPr>
        <w:t xml:space="preserve"> </w:t>
      </w:r>
      <w:r w:rsidR="0014691A" w:rsidRPr="00877891">
        <w:rPr>
          <w:rFonts w:ascii="Helvetica" w:hAnsi="Helvetica"/>
          <w:color w:val="FC1727"/>
          <w:sz w:val="40"/>
          <w:szCs w:val="22"/>
          <w:lang w:val="en-US"/>
        </w:rPr>
        <w:t xml:space="preserve">OR OTHER </w:t>
      </w:r>
      <w:r w:rsidR="00C07FDE">
        <w:rPr>
          <w:rFonts w:ascii="Helvetica" w:hAnsi="Helvetica"/>
          <w:color w:val="FC1727"/>
          <w:sz w:val="40"/>
          <w:szCs w:val="22"/>
          <w:lang w:val="en-US"/>
        </w:rPr>
        <w:t xml:space="preserve">FILMS </w:t>
      </w:r>
      <w:r w:rsidR="006A58D0">
        <w:rPr>
          <w:rFonts w:ascii="Helvetica" w:hAnsi="Helvetica"/>
          <w:color w:val="FC1727"/>
          <w:sz w:val="40"/>
          <w:szCs w:val="22"/>
          <w:lang w:val="en-US"/>
        </w:rPr>
        <w:t>FOR</w:t>
      </w:r>
      <w:r w:rsidR="00C07FDE">
        <w:rPr>
          <w:rFonts w:ascii="Helvetica" w:hAnsi="Helvetica"/>
          <w:color w:val="FC1727"/>
          <w:sz w:val="40"/>
          <w:szCs w:val="22"/>
          <w:lang w:val="en-US"/>
        </w:rPr>
        <w:t xml:space="preserve"> </w:t>
      </w:r>
      <w:r w:rsidR="0014691A" w:rsidRPr="00067DEC">
        <w:rPr>
          <w:rFonts w:ascii="Helvetica" w:hAnsi="Helvetica"/>
          <w:color w:val="FC1727"/>
          <w:sz w:val="40"/>
          <w:szCs w:val="22"/>
          <w:lang w:val="en-US"/>
        </w:rPr>
        <w:t xml:space="preserve">COMMUNICATION </w:t>
      </w:r>
    </w:p>
    <w:p w14:paraId="0CAAE574" w14:textId="48BBD1D4" w:rsidR="007E52C1" w:rsidRPr="008D5818" w:rsidRDefault="004F4A22" w:rsidP="004F4A22">
      <w:pPr>
        <w:spacing w:line="276" w:lineRule="auto"/>
        <w:contextualSpacing/>
        <w:rPr>
          <w:rFonts w:ascii="Helvetica" w:hAnsi="Helvetica"/>
          <w:sz w:val="22"/>
          <w:szCs w:val="22"/>
          <w:lang w:val="en-US"/>
        </w:rPr>
      </w:pPr>
      <w:r w:rsidRPr="007D7631">
        <w:rPr>
          <w:rFonts w:ascii="Helvetica" w:hAnsi="Helvetica"/>
          <w:noProof/>
          <w:color w:val="FC1727"/>
          <w:sz w:val="40"/>
          <w:szCs w:val="22"/>
        </w:rPr>
        <mc:AlternateContent>
          <mc:Choice Requires="wps">
            <w:drawing>
              <wp:anchor distT="0" distB="0" distL="114300" distR="114300" simplePos="0" relativeHeight="251658240" behindDoc="0" locked="0" layoutInCell="1" allowOverlap="1" wp14:anchorId="51BFC9D7" wp14:editId="78C3F9C4">
                <wp:simplePos x="0" y="0"/>
                <wp:positionH relativeFrom="column">
                  <wp:posOffset>0</wp:posOffset>
                </wp:positionH>
                <wp:positionV relativeFrom="paragraph">
                  <wp:posOffset>106680</wp:posOffset>
                </wp:positionV>
                <wp:extent cx="5943600" cy="0"/>
                <wp:effectExtent l="0" t="0" r="25400" b="25400"/>
                <wp:wrapNone/>
                <wp:docPr id="1" name="Rak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17912BD6" id="Rak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" strokecolor="black [3213]" strokeweight="2pt"/>
            </w:pict>
          </mc:Fallback>
        </mc:AlternateContent>
      </w:r>
    </w:p>
    <w:p w14:paraId="4FF10754" w14:textId="77777777" w:rsidR="004F4A22" w:rsidRPr="008D5818" w:rsidRDefault="004F4A22" w:rsidP="004F4A22">
      <w:pPr>
        <w:spacing w:line="276" w:lineRule="auto"/>
        <w:contextualSpacing/>
        <w:rPr>
          <w:rFonts w:ascii="Helvetica" w:hAnsi="Helvetica"/>
          <w:sz w:val="22"/>
          <w:szCs w:val="22"/>
          <w:lang w:val="en-US"/>
        </w:rPr>
      </w:pPr>
    </w:p>
    <w:p w14:paraId="257D193E" w14:textId="77777777" w:rsidR="0074399B" w:rsidRPr="008D5818" w:rsidRDefault="0074399B" w:rsidP="001838D7">
      <w:pPr>
        <w:spacing w:line="276" w:lineRule="auto"/>
        <w:contextualSpacing/>
        <w:rPr>
          <w:rFonts w:ascii="Helvetica" w:hAnsi="Helvetica"/>
          <w:sz w:val="20"/>
          <w:szCs w:val="20"/>
          <w:lang w:val="en-US"/>
        </w:rPr>
      </w:pPr>
    </w:p>
    <w:p w14:paraId="689276B3" w14:textId="77777777" w:rsidR="0074399B" w:rsidRPr="008D5818" w:rsidRDefault="0074399B" w:rsidP="0074399B">
      <w:pPr>
        <w:spacing w:line="276" w:lineRule="auto"/>
        <w:contextualSpacing/>
        <w:rPr>
          <w:rFonts w:ascii="Helvetica" w:hAnsi="Helvetica"/>
          <w:sz w:val="20"/>
          <w:szCs w:val="20"/>
          <w:lang w:val="en-US"/>
        </w:rPr>
      </w:pPr>
      <w:r w:rsidRPr="008D5818">
        <w:rPr>
          <w:rFonts w:ascii="Helvetica" w:hAnsi="Helvetica"/>
          <w:sz w:val="20"/>
          <w:szCs w:val="20"/>
          <w:lang w:val="en-US"/>
        </w:rPr>
        <w:t>Between</w:t>
      </w:r>
    </w:p>
    <w:p w14:paraId="73973062" w14:textId="0C65CECD" w:rsidR="0056473F" w:rsidRPr="008D5818" w:rsidRDefault="0074399B" w:rsidP="0074399B">
      <w:pPr>
        <w:spacing w:line="276" w:lineRule="auto"/>
        <w:contextualSpacing/>
        <w:rPr>
          <w:rFonts w:ascii="Helvetica" w:hAnsi="Helvetica"/>
          <w:sz w:val="20"/>
          <w:szCs w:val="20"/>
          <w:lang w:val="en-US"/>
        </w:rPr>
      </w:pPr>
      <w:r w:rsidRPr="008D5818">
        <w:rPr>
          <w:rFonts w:ascii="Helvetica" w:hAnsi="Helvetica"/>
          <w:sz w:val="20"/>
          <w:szCs w:val="20"/>
          <w:lang w:val="en-US"/>
        </w:rPr>
        <w:t xml:space="preserve"> ............................................. corporate identity n</w:t>
      </w:r>
      <w:r w:rsidR="00345469" w:rsidRPr="008D5818">
        <w:rPr>
          <w:rFonts w:ascii="Helvetica" w:hAnsi="Helvetica"/>
          <w:sz w:val="20"/>
          <w:szCs w:val="20"/>
          <w:lang w:val="en-US"/>
        </w:rPr>
        <w:t>o.</w:t>
      </w:r>
      <w:r w:rsidRPr="008D5818">
        <w:rPr>
          <w:rFonts w:ascii="Helvetica" w:hAnsi="Helvetica"/>
          <w:sz w:val="20"/>
          <w:szCs w:val="20"/>
          <w:lang w:val="en-US"/>
        </w:rPr>
        <w:t xml:space="preserve"> ……………………………… (the ”Production Company”) and</w:t>
      </w:r>
      <w:r w:rsidR="0056473F" w:rsidRPr="008D5818">
        <w:rPr>
          <w:rFonts w:ascii="Helvetica" w:hAnsi="Helvetica"/>
          <w:sz w:val="20"/>
          <w:szCs w:val="20"/>
          <w:lang w:val="en-US"/>
        </w:rPr>
        <w:t xml:space="preserve"> </w:t>
      </w:r>
    </w:p>
    <w:p w14:paraId="395D204B" w14:textId="087789AC" w:rsidR="0074399B" w:rsidRPr="008D5818" w:rsidRDefault="0074399B" w:rsidP="0074399B">
      <w:pPr>
        <w:spacing w:line="276" w:lineRule="auto"/>
        <w:contextualSpacing/>
        <w:rPr>
          <w:rFonts w:ascii="Helvetica" w:hAnsi="Helvetica"/>
          <w:sz w:val="20"/>
          <w:szCs w:val="20"/>
          <w:lang w:val="en-US"/>
        </w:rPr>
      </w:pPr>
      <w:r w:rsidRPr="008D5818">
        <w:rPr>
          <w:rFonts w:ascii="Helvetica" w:hAnsi="Helvetica"/>
          <w:sz w:val="20"/>
          <w:szCs w:val="20"/>
          <w:lang w:val="en-US"/>
        </w:rPr>
        <w:t>.......................................................... corporate identity n</w:t>
      </w:r>
      <w:r w:rsidR="00345469" w:rsidRPr="008D5818">
        <w:rPr>
          <w:rFonts w:ascii="Helvetica" w:hAnsi="Helvetica"/>
          <w:sz w:val="20"/>
          <w:szCs w:val="20"/>
          <w:lang w:val="en-US"/>
        </w:rPr>
        <w:t>o.</w:t>
      </w:r>
      <w:r w:rsidRPr="008D5818">
        <w:rPr>
          <w:rFonts w:ascii="Helvetica" w:hAnsi="Helvetica"/>
          <w:sz w:val="20"/>
          <w:szCs w:val="20"/>
          <w:lang w:val="en-US"/>
        </w:rPr>
        <w:t xml:space="preserve"> ……………………… (the ”</w:t>
      </w:r>
      <w:r w:rsidR="00C27F28" w:rsidRPr="008D5818">
        <w:rPr>
          <w:rFonts w:ascii="Helvetica" w:hAnsi="Helvetica"/>
          <w:sz w:val="20"/>
          <w:szCs w:val="20"/>
          <w:lang w:val="en-US"/>
        </w:rPr>
        <w:t>Client</w:t>
      </w:r>
      <w:r w:rsidRPr="008D5818">
        <w:rPr>
          <w:rFonts w:ascii="Helvetica" w:hAnsi="Helvetica"/>
          <w:sz w:val="20"/>
          <w:szCs w:val="20"/>
          <w:lang w:val="en-US"/>
        </w:rPr>
        <w:t xml:space="preserve">”) </w:t>
      </w:r>
    </w:p>
    <w:p w14:paraId="4546B4BA" w14:textId="77777777" w:rsidR="0010170E" w:rsidRPr="008D5818" w:rsidRDefault="0010170E" w:rsidP="0074399B">
      <w:pPr>
        <w:spacing w:line="276" w:lineRule="auto"/>
        <w:contextualSpacing/>
        <w:rPr>
          <w:rFonts w:ascii="Helvetica" w:hAnsi="Helvetica"/>
          <w:sz w:val="20"/>
          <w:szCs w:val="20"/>
          <w:lang w:val="en-US"/>
        </w:rPr>
      </w:pPr>
    </w:p>
    <w:p w14:paraId="66D0C1CF" w14:textId="77777777" w:rsidR="0010170E" w:rsidRPr="008D5818" w:rsidRDefault="0010170E" w:rsidP="0074399B">
      <w:pPr>
        <w:spacing w:line="276" w:lineRule="auto"/>
        <w:contextualSpacing/>
        <w:rPr>
          <w:rFonts w:ascii="Helvetica" w:hAnsi="Helvetica"/>
          <w:sz w:val="20"/>
          <w:szCs w:val="20"/>
          <w:lang w:val="en-US"/>
        </w:rPr>
      </w:pPr>
    </w:p>
    <w:p w14:paraId="27BF14EC" w14:textId="2A72C6E0" w:rsidR="0074399B" w:rsidRPr="008D5818" w:rsidRDefault="0010170E" w:rsidP="001838D7">
      <w:pPr>
        <w:spacing w:line="276" w:lineRule="auto"/>
        <w:contextualSpacing/>
        <w:rPr>
          <w:rFonts w:ascii="Helvetica" w:hAnsi="Helvetica"/>
          <w:sz w:val="20"/>
          <w:szCs w:val="20"/>
          <w:lang w:val="en-US"/>
        </w:rPr>
      </w:pPr>
      <w:r w:rsidRPr="008D5818">
        <w:rPr>
          <w:rFonts w:ascii="Helvetica" w:hAnsi="Helvetica"/>
          <w:sz w:val="20"/>
          <w:szCs w:val="20"/>
          <w:lang w:val="en-US"/>
        </w:rPr>
        <w:t xml:space="preserve">This template agreement is issued by </w:t>
      </w:r>
      <w:r w:rsidR="0074399B" w:rsidRPr="008D5818">
        <w:rPr>
          <w:rFonts w:ascii="Helvetica" w:hAnsi="Helvetica"/>
          <w:sz w:val="20"/>
          <w:szCs w:val="20"/>
          <w:lang w:val="en-US"/>
        </w:rPr>
        <w:t>the Swedish Film &amp; TV Producers’ Association (</w:t>
      </w:r>
      <w:r w:rsidR="0074399B" w:rsidRPr="008D5818">
        <w:rPr>
          <w:rFonts w:ascii="Helvetica" w:hAnsi="Helvetica"/>
          <w:i/>
          <w:iCs/>
          <w:sz w:val="20"/>
          <w:szCs w:val="20"/>
          <w:lang w:val="en-US"/>
        </w:rPr>
        <w:t>Sw: Film &amp; TV-Producenterna</w:t>
      </w:r>
      <w:r w:rsidR="0074399B" w:rsidRPr="008D5818">
        <w:rPr>
          <w:rFonts w:ascii="Helvetica" w:hAnsi="Helvetica"/>
          <w:sz w:val="20"/>
          <w:szCs w:val="20"/>
          <w:lang w:val="en-US"/>
        </w:rPr>
        <w:t>) and the the Association of Swedish Advertisers (</w:t>
      </w:r>
      <w:r w:rsidR="0074399B" w:rsidRPr="008D5818">
        <w:rPr>
          <w:rFonts w:ascii="Helvetica" w:hAnsi="Helvetica"/>
          <w:i/>
          <w:iCs/>
          <w:sz w:val="20"/>
          <w:szCs w:val="20"/>
          <w:lang w:val="en-US"/>
        </w:rPr>
        <w:t>Sw: Sveriges Annonsörer</w:t>
      </w:r>
      <w:r w:rsidR="0074399B" w:rsidRPr="008D5818">
        <w:rPr>
          <w:rFonts w:ascii="Helvetica" w:hAnsi="Helvetica"/>
          <w:sz w:val="20"/>
          <w:szCs w:val="20"/>
          <w:lang w:val="en-US"/>
        </w:rPr>
        <w:t xml:space="preserve">). </w:t>
      </w:r>
    </w:p>
    <w:p w14:paraId="08BAD607" w14:textId="1EFCCE29" w:rsidR="007E52C1" w:rsidRPr="007D7631" w:rsidRDefault="004F4A22" w:rsidP="004F4A22">
      <w:pPr>
        <w:pStyle w:val="Rubrik1"/>
        <w:rPr>
          <w:rFonts w:ascii="Helvetica" w:hAnsi="Helvetica"/>
          <w:color w:val="auto"/>
          <w:sz w:val="24"/>
          <w:szCs w:val="20"/>
        </w:rPr>
      </w:pPr>
      <w:r w:rsidRPr="007D7631">
        <w:rPr>
          <w:rFonts w:ascii="Helvetica" w:hAnsi="Helvetica"/>
          <w:color w:val="auto"/>
          <w:sz w:val="24"/>
          <w:szCs w:val="20"/>
        </w:rPr>
        <w:t xml:space="preserve">1. </w:t>
      </w:r>
      <w:r w:rsidR="00FE1FDE">
        <w:rPr>
          <w:rFonts w:ascii="Helvetica" w:hAnsi="Helvetica"/>
          <w:color w:val="auto"/>
          <w:sz w:val="24"/>
          <w:szCs w:val="20"/>
        </w:rPr>
        <w:t>Scope of the agreement</w:t>
      </w:r>
    </w:p>
    <w:p w14:paraId="7F538E86" w14:textId="77777777" w:rsidR="004F4A22" w:rsidRPr="007D7631" w:rsidRDefault="004F4A22" w:rsidP="004F4A22">
      <w:pPr>
        <w:pStyle w:val="Liststycke"/>
        <w:spacing w:line="276" w:lineRule="auto"/>
        <w:ind w:left="0"/>
        <w:rPr>
          <w:rFonts w:ascii="Helvetica" w:hAnsi="Helvetica"/>
          <w:sz w:val="20"/>
          <w:szCs w:val="20"/>
        </w:rPr>
      </w:pPr>
    </w:p>
    <w:p w14:paraId="185C7431" w14:textId="22834897" w:rsidR="00FE1FDE" w:rsidRPr="00D650CE" w:rsidRDefault="00FE1FDE" w:rsidP="00336378">
      <w:pPr>
        <w:spacing w:line="276" w:lineRule="auto"/>
        <w:contextualSpacing/>
        <w:rPr>
          <w:rFonts w:ascii="Helvetica" w:hAnsi="Helvetica"/>
          <w:sz w:val="20"/>
          <w:szCs w:val="20"/>
          <w:lang w:val="en-US"/>
        </w:rPr>
      </w:pPr>
      <w:r w:rsidRPr="00D650CE">
        <w:rPr>
          <w:rFonts w:ascii="Helvetica" w:hAnsi="Helvetica"/>
          <w:sz w:val="20"/>
          <w:szCs w:val="20"/>
          <w:lang w:val="en-US"/>
        </w:rPr>
        <w:t>This agreement aims to regulate the order and production of commercial film</w:t>
      </w:r>
      <w:r w:rsidR="00336378" w:rsidRPr="00D650CE">
        <w:rPr>
          <w:rFonts w:ascii="Helvetica" w:hAnsi="Helvetica"/>
          <w:sz w:val="20"/>
          <w:szCs w:val="20"/>
          <w:lang w:val="en-US"/>
        </w:rPr>
        <w:t xml:space="preserve"> (including information film or other film</w:t>
      </w:r>
      <w:r w:rsidR="00717EFE">
        <w:rPr>
          <w:rFonts w:ascii="Helvetica" w:hAnsi="Helvetica"/>
          <w:sz w:val="20"/>
          <w:szCs w:val="20"/>
          <w:lang w:val="en-US"/>
        </w:rPr>
        <w:t xml:space="preserve"> for communication</w:t>
      </w:r>
      <w:r w:rsidR="00336378" w:rsidRPr="00D650CE">
        <w:rPr>
          <w:rFonts w:ascii="Helvetica" w:hAnsi="Helvetica"/>
          <w:sz w:val="20"/>
          <w:szCs w:val="20"/>
          <w:lang w:val="en-US"/>
        </w:rPr>
        <w:t>)</w:t>
      </w:r>
      <w:r w:rsidRPr="00D650CE">
        <w:rPr>
          <w:rFonts w:ascii="Helvetica" w:hAnsi="Helvetica"/>
          <w:sz w:val="20"/>
          <w:szCs w:val="20"/>
          <w:lang w:val="en-US"/>
        </w:rPr>
        <w:t xml:space="preserve">, and a grant of rights to such commercial film. </w:t>
      </w:r>
    </w:p>
    <w:p w14:paraId="7F9BD58D" w14:textId="77777777" w:rsidR="00FE1FDE" w:rsidRPr="00D650CE" w:rsidRDefault="00FE1FDE" w:rsidP="008F5CA5">
      <w:pPr>
        <w:spacing w:line="276" w:lineRule="auto"/>
        <w:contextualSpacing/>
        <w:rPr>
          <w:rFonts w:ascii="Helvetica" w:hAnsi="Helvetica"/>
          <w:sz w:val="20"/>
          <w:szCs w:val="20"/>
          <w:lang w:val="en-US"/>
        </w:rPr>
      </w:pPr>
    </w:p>
    <w:p w14:paraId="62C9E3DA" w14:textId="40DAC5A9" w:rsidR="007E52C1" w:rsidRPr="007D7631" w:rsidRDefault="004F4A22" w:rsidP="00586234">
      <w:pPr>
        <w:pStyle w:val="Rubrik1"/>
        <w:rPr>
          <w:rFonts w:ascii="Helvetica" w:hAnsi="Helvetica"/>
          <w:sz w:val="20"/>
          <w:szCs w:val="20"/>
        </w:rPr>
      </w:pPr>
      <w:r w:rsidRPr="007D7631">
        <w:rPr>
          <w:rFonts w:ascii="Helvetica" w:hAnsi="Helvetica"/>
          <w:color w:val="auto"/>
          <w:sz w:val="24"/>
          <w:szCs w:val="20"/>
        </w:rPr>
        <w:t xml:space="preserve">2. </w:t>
      </w:r>
      <w:r w:rsidR="00F0199F">
        <w:rPr>
          <w:rFonts w:ascii="Helvetica" w:hAnsi="Helvetica"/>
          <w:color w:val="auto"/>
          <w:sz w:val="24"/>
          <w:szCs w:val="20"/>
        </w:rPr>
        <w:t>Assignment</w:t>
      </w:r>
    </w:p>
    <w:p w14:paraId="687EBAA1" w14:textId="77777777" w:rsidR="00586234" w:rsidRDefault="00586234" w:rsidP="004F4A22">
      <w:pPr>
        <w:spacing w:line="276" w:lineRule="auto"/>
        <w:ind w:left="851" w:hanging="567"/>
        <w:contextualSpacing/>
        <w:rPr>
          <w:rFonts w:ascii="Helvetica" w:hAnsi="Helvetica"/>
          <w:sz w:val="20"/>
          <w:szCs w:val="20"/>
        </w:rPr>
      </w:pPr>
    </w:p>
    <w:p w14:paraId="1E66164A" w14:textId="7FD0A385" w:rsidR="00407C73" w:rsidRPr="00D650CE" w:rsidRDefault="007E52C1" w:rsidP="00F23488">
      <w:pPr>
        <w:spacing w:line="276" w:lineRule="auto"/>
        <w:ind w:left="851" w:hanging="567"/>
        <w:contextualSpacing/>
        <w:rPr>
          <w:rFonts w:ascii="Helvetica" w:hAnsi="Helvetica"/>
          <w:sz w:val="20"/>
          <w:szCs w:val="20"/>
          <w:lang w:val="en-US"/>
        </w:rPr>
      </w:pPr>
      <w:r w:rsidRPr="00D650CE">
        <w:rPr>
          <w:rFonts w:ascii="Helvetica" w:hAnsi="Helvetica"/>
          <w:sz w:val="20"/>
          <w:szCs w:val="20"/>
          <w:lang w:val="en-US"/>
        </w:rPr>
        <w:t xml:space="preserve">2.1 </w:t>
      </w:r>
      <w:r w:rsidR="004F4A22" w:rsidRPr="00D650CE">
        <w:rPr>
          <w:rFonts w:ascii="Helvetica" w:hAnsi="Helvetica"/>
          <w:sz w:val="20"/>
          <w:szCs w:val="20"/>
          <w:lang w:val="en-US"/>
        </w:rPr>
        <w:tab/>
      </w:r>
      <w:r w:rsidR="00407C73" w:rsidRPr="00D650CE">
        <w:rPr>
          <w:rFonts w:ascii="Helvetica" w:hAnsi="Helvetica"/>
          <w:sz w:val="20"/>
          <w:szCs w:val="20"/>
          <w:lang w:val="en-US"/>
        </w:rPr>
        <w:t xml:space="preserve">The Production Company shall produce one or several commercial films in accordance with the descriptive documents (such as treatment) agreed between the parties and set out in </w:t>
      </w:r>
      <w:r w:rsidR="00407C73" w:rsidRPr="00D650CE">
        <w:rPr>
          <w:rFonts w:ascii="Helvetica" w:hAnsi="Helvetica"/>
          <w:sz w:val="20"/>
          <w:szCs w:val="20"/>
          <w:u w:val="single"/>
          <w:lang w:val="en-US"/>
        </w:rPr>
        <w:t>Appendix 1</w:t>
      </w:r>
      <w:r w:rsidR="00407C73" w:rsidRPr="00D650CE">
        <w:rPr>
          <w:rFonts w:ascii="Helvetica" w:hAnsi="Helvetica"/>
          <w:sz w:val="20"/>
          <w:szCs w:val="20"/>
          <w:lang w:val="en-US"/>
        </w:rPr>
        <w:t xml:space="preserve">. </w:t>
      </w:r>
      <w:r w:rsidR="00E12E72" w:rsidRPr="00D650CE">
        <w:rPr>
          <w:rFonts w:ascii="Helvetica" w:hAnsi="Helvetica"/>
          <w:sz w:val="20"/>
          <w:szCs w:val="20"/>
          <w:lang w:val="en-US"/>
        </w:rPr>
        <w:t xml:space="preserve">The commercial films shall further be produced in accordance with the budget and time schedule set out in </w:t>
      </w:r>
      <w:r w:rsidR="00E12E72" w:rsidRPr="00D650CE">
        <w:rPr>
          <w:rFonts w:ascii="Helvetica" w:hAnsi="Helvetica"/>
          <w:sz w:val="20"/>
          <w:szCs w:val="20"/>
          <w:u w:val="single"/>
          <w:lang w:val="en-US"/>
        </w:rPr>
        <w:t>Appendix 2</w:t>
      </w:r>
      <w:r w:rsidR="00E12E72" w:rsidRPr="00D650CE">
        <w:rPr>
          <w:rFonts w:ascii="Helvetica" w:hAnsi="Helvetica"/>
          <w:sz w:val="20"/>
          <w:szCs w:val="20"/>
          <w:lang w:val="en-US"/>
        </w:rPr>
        <w:t xml:space="preserve"> and </w:t>
      </w:r>
      <w:r w:rsidR="00E12E72" w:rsidRPr="00D650CE">
        <w:rPr>
          <w:rFonts w:ascii="Helvetica" w:hAnsi="Helvetica"/>
          <w:sz w:val="20"/>
          <w:szCs w:val="20"/>
          <w:u w:val="single"/>
          <w:lang w:val="en-US"/>
        </w:rPr>
        <w:t>Appendix 3</w:t>
      </w:r>
      <w:r w:rsidR="00E12E72" w:rsidRPr="00D650CE">
        <w:rPr>
          <w:rFonts w:ascii="Helvetica" w:hAnsi="Helvetica"/>
          <w:sz w:val="20"/>
          <w:szCs w:val="20"/>
          <w:lang w:val="en-US"/>
        </w:rPr>
        <w:t xml:space="preserve">, and as specified under section 3 below. </w:t>
      </w:r>
    </w:p>
    <w:p w14:paraId="6B680C74" w14:textId="7215DE3D" w:rsidR="007260CB" w:rsidRPr="00D650CE" w:rsidRDefault="007260CB" w:rsidP="00DC46FE">
      <w:pPr>
        <w:spacing w:line="276" w:lineRule="auto"/>
        <w:ind w:left="851"/>
        <w:contextualSpacing/>
        <w:rPr>
          <w:rFonts w:ascii="Helvetica" w:hAnsi="Helvetica"/>
          <w:sz w:val="20"/>
          <w:szCs w:val="20"/>
          <w:lang w:val="en-US"/>
        </w:rPr>
      </w:pPr>
      <w:r w:rsidRPr="00D650CE">
        <w:rPr>
          <w:rFonts w:ascii="Helvetica" w:hAnsi="Helvetica"/>
          <w:sz w:val="20"/>
          <w:szCs w:val="20"/>
          <w:lang w:val="en-US"/>
        </w:rPr>
        <w:t>(the ”Film”)</w:t>
      </w:r>
    </w:p>
    <w:p w14:paraId="50890625" w14:textId="77777777" w:rsidR="0042443B" w:rsidRPr="00D650CE" w:rsidRDefault="0042443B" w:rsidP="00DC46FE">
      <w:pPr>
        <w:spacing w:line="276" w:lineRule="auto"/>
        <w:ind w:left="851"/>
        <w:contextualSpacing/>
        <w:rPr>
          <w:rFonts w:ascii="Helvetica" w:hAnsi="Helvetica"/>
          <w:sz w:val="20"/>
          <w:szCs w:val="20"/>
          <w:lang w:val="en-US"/>
        </w:rPr>
      </w:pPr>
    </w:p>
    <w:p w14:paraId="554C7809" w14:textId="5C1AC761" w:rsidR="000D0509" w:rsidRPr="00D650CE" w:rsidRDefault="007A6D26" w:rsidP="00CA5196">
      <w:pPr>
        <w:spacing w:line="276" w:lineRule="auto"/>
        <w:ind w:left="854" w:hanging="570"/>
        <w:contextualSpacing/>
        <w:rPr>
          <w:rFonts w:ascii="Helvetica" w:hAnsi="Helvetica"/>
          <w:sz w:val="20"/>
          <w:lang w:val="en-US"/>
        </w:rPr>
      </w:pPr>
      <w:r w:rsidRPr="00D650CE">
        <w:rPr>
          <w:rFonts w:ascii="Helvetica" w:hAnsi="Helvetica"/>
          <w:sz w:val="20"/>
          <w:szCs w:val="20"/>
          <w:lang w:val="en-US"/>
        </w:rPr>
        <w:t xml:space="preserve">2.2  </w:t>
      </w:r>
      <w:r w:rsidRPr="00D650CE">
        <w:rPr>
          <w:rFonts w:ascii="Helvetica" w:hAnsi="Helvetica"/>
          <w:sz w:val="20"/>
          <w:szCs w:val="20"/>
          <w:lang w:val="en-US"/>
        </w:rPr>
        <w:tab/>
      </w:r>
      <w:r w:rsidRPr="00D650CE">
        <w:rPr>
          <w:rFonts w:ascii="Times New Roman" w:hAnsi="Times New Roman" w:cs="Times New Roman" w:hint="eastAsia"/>
          <w:sz w:val="20"/>
          <w:szCs w:val="20"/>
          <w:lang w:val="en-US"/>
        </w:rPr>
        <w:t>□</w:t>
      </w:r>
      <w:r w:rsidRPr="00D650CE">
        <w:rPr>
          <w:rFonts w:ascii="Helvetica" w:hAnsi="Helvetica"/>
          <w:sz w:val="20"/>
          <w:szCs w:val="20"/>
          <w:lang w:val="en-US"/>
        </w:rPr>
        <w:t xml:space="preserve"> </w:t>
      </w:r>
      <w:r w:rsidR="00E65D5B" w:rsidRPr="00D650CE">
        <w:rPr>
          <w:rFonts w:ascii="Helvetica" w:hAnsi="Helvetica"/>
          <w:sz w:val="20"/>
          <w:szCs w:val="20"/>
          <w:lang w:val="en-US"/>
        </w:rPr>
        <w:t xml:space="preserve">If this box is checked </w:t>
      </w:r>
      <w:r w:rsidR="00BF195B" w:rsidRPr="00D650CE">
        <w:rPr>
          <w:rFonts w:ascii="Helvetica" w:hAnsi="Helvetica"/>
          <w:sz w:val="20"/>
          <w:szCs w:val="20"/>
          <w:lang w:val="en-US"/>
        </w:rPr>
        <w:t>this agreement</w:t>
      </w:r>
      <w:r w:rsidR="00F23488" w:rsidRPr="00D650CE">
        <w:rPr>
          <w:rFonts w:ascii="Helvetica" w:hAnsi="Helvetica"/>
          <w:sz w:val="20"/>
          <w:szCs w:val="20"/>
          <w:lang w:val="en-US"/>
        </w:rPr>
        <w:t xml:space="preserve"> also includes </w:t>
      </w:r>
      <w:r w:rsidR="00BF195B" w:rsidRPr="00D650CE">
        <w:rPr>
          <w:rFonts w:ascii="Helvetica" w:hAnsi="Helvetica"/>
          <w:sz w:val="20"/>
          <w:szCs w:val="20"/>
          <w:lang w:val="en-US"/>
        </w:rPr>
        <w:t>production of still p</w:t>
      </w:r>
      <w:r w:rsidR="007A1281">
        <w:rPr>
          <w:rFonts w:ascii="Helvetica" w:hAnsi="Helvetica"/>
          <w:sz w:val="20"/>
          <w:szCs w:val="20"/>
          <w:lang w:val="en-US"/>
        </w:rPr>
        <w:t>h</w:t>
      </w:r>
      <w:r w:rsidR="00BF195B" w:rsidRPr="00D650CE">
        <w:rPr>
          <w:rFonts w:ascii="Helvetica" w:hAnsi="Helvetica"/>
          <w:sz w:val="20"/>
          <w:szCs w:val="20"/>
          <w:lang w:val="en-US"/>
        </w:rPr>
        <w:t>o</w:t>
      </w:r>
      <w:r w:rsidR="007A1281">
        <w:rPr>
          <w:rFonts w:ascii="Helvetica" w:hAnsi="Helvetica"/>
          <w:sz w:val="20"/>
          <w:szCs w:val="20"/>
          <w:lang w:val="en-US"/>
        </w:rPr>
        <w:t>t</w:t>
      </w:r>
      <w:r w:rsidR="00BF195B" w:rsidRPr="00D650CE">
        <w:rPr>
          <w:rFonts w:ascii="Helvetica" w:hAnsi="Helvetica"/>
          <w:sz w:val="20"/>
          <w:szCs w:val="20"/>
          <w:lang w:val="en-US"/>
        </w:rPr>
        <w:t xml:space="preserve">os and/or the grant of rights to still photos, </w:t>
      </w:r>
      <w:r w:rsidR="000D0509" w:rsidRPr="00D650CE">
        <w:rPr>
          <w:rFonts w:ascii="Helvetica" w:hAnsi="Helvetica"/>
          <w:sz w:val="20"/>
          <w:szCs w:val="20"/>
          <w:lang w:val="en-US"/>
        </w:rPr>
        <w:t>as set out in Appendix 4.</w:t>
      </w:r>
      <w:r w:rsidR="007A5EC4" w:rsidRPr="00D650CE">
        <w:rPr>
          <w:rFonts w:ascii="Helvetica" w:hAnsi="Helvetica"/>
          <w:sz w:val="20"/>
          <w:szCs w:val="20"/>
          <w:lang w:val="en-US"/>
        </w:rPr>
        <w:t xml:space="preserve"> </w:t>
      </w:r>
      <w:r w:rsidR="000D0509" w:rsidRPr="00D650CE">
        <w:rPr>
          <w:rFonts w:ascii="Helvetica" w:hAnsi="Helvetica"/>
          <w:sz w:val="20"/>
          <w:szCs w:val="20"/>
          <w:lang w:val="en-US"/>
        </w:rPr>
        <w:t>If remuneration for the production of still photos is not included in the budget in Appendix 2, a separate budget shall be made for the production of still photos, to be attached to this agreement as Appendix 5.</w:t>
      </w:r>
    </w:p>
    <w:p w14:paraId="23B13360" w14:textId="77777777" w:rsidR="000D0509" w:rsidRPr="00D650CE" w:rsidRDefault="000D0509" w:rsidP="007A6D26">
      <w:pPr>
        <w:spacing w:line="276" w:lineRule="auto"/>
        <w:ind w:left="854" w:hanging="570"/>
        <w:contextualSpacing/>
        <w:rPr>
          <w:rFonts w:ascii="Helvetica" w:hAnsi="Helvetica"/>
          <w:sz w:val="20"/>
          <w:lang w:val="en-US"/>
        </w:rPr>
      </w:pPr>
    </w:p>
    <w:p w14:paraId="105516BD" w14:textId="0A5FB127" w:rsidR="00996691" w:rsidRPr="00D650CE" w:rsidRDefault="00996691" w:rsidP="00F111AF">
      <w:pPr>
        <w:spacing w:line="288" w:lineRule="auto"/>
        <w:ind w:left="851" w:right="-284"/>
        <w:rPr>
          <w:rFonts w:ascii="Helvetica" w:hAnsi="Helvetica"/>
          <w:sz w:val="20"/>
          <w:szCs w:val="20"/>
          <w:lang w:val="en-US"/>
        </w:rPr>
      </w:pPr>
      <w:r w:rsidRPr="00D650CE">
        <w:rPr>
          <w:rFonts w:ascii="Helvetica" w:hAnsi="Helvetica"/>
          <w:sz w:val="20"/>
          <w:szCs w:val="20"/>
          <w:lang w:val="en-US"/>
        </w:rPr>
        <w:t xml:space="preserve">If the </w:t>
      </w:r>
      <w:r w:rsidR="00716775" w:rsidRPr="00D650CE">
        <w:rPr>
          <w:rFonts w:ascii="Helvetica" w:hAnsi="Helvetica"/>
          <w:sz w:val="20"/>
          <w:szCs w:val="20"/>
          <w:lang w:val="en-US"/>
        </w:rPr>
        <w:t>Client</w:t>
      </w:r>
      <w:r w:rsidRPr="00D650CE">
        <w:rPr>
          <w:rFonts w:ascii="Helvetica" w:hAnsi="Helvetica"/>
          <w:sz w:val="20"/>
          <w:szCs w:val="20"/>
          <w:lang w:val="en-US"/>
        </w:rPr>
        <w:t xml:space="preserve"> will conduct a still photo shoot </w:t>
      </w:r>
      <w:r w:rsidR="00F01AF9" w:rsidRPr="001C5D6A">
        <w:rPr>
          <w:rFonts w:ascii="Helvetica" w:hAnsi="Helvetica"/>
          <w:sz w:val="20"/>
          <w:szCs w:val="20"/>
          <w:lang w:val="en-US"/>
        </w:rPr>
        <w:t>on their own</w:t>
      </w:r>
      <w:r w:rsidR="00F01AF9" w:rsidRPr="00F01AF9">
        <w:rPr>
          <w:rFonts w:ascii="Helvetica" w:hAnsi="Helvetica"/>
          <w:sz w:val="20"/>
          <w:szCs w:val="20"/>
          <w:lang w:val="en-US"/>
        </w:rPr>
        <w:t xml:space="preserve"> </w:t>
      </w:r>
      <w:r w:rsidRPr="00D650CE">
        <w:rPr>
          <w:rFonts w:ascii="Helvetica" w:hAnsi="Helvetica"/>
          <w:sz w:val="20"/>
          <w:szCs w:val="20"/>
          <w:lang w:val="en-US"/>
        </w:rPr>
        <w:t xml:space="preserve">in connection with the Production Company’s shooting of the Film (under which circumstances the </w:t>
      </w:r>
      <w:r w:rsidR="00F111AF" w:rsidRPr="00D650CE">
        <w:rPr>
          <w:rFonts w:ascii="Helvetica" w:hAnsi="Helvetica"/>
          <w:sz w:val="20"/>
          <w:szCs w:val="20"/>
          <w:lang w:val="en-US"/>
        </w:rPr>
        <w:t>Client</w:t>
      </w:r>
      <w:r w:rsidRPr="00D650CE">
        <w:rPr>
          <w:rFonts w:ascii="Helvetica" w:hAnsi="Helvetica"/>
          <w:sz w:val="20"/>
          <w:szCs w:val="20"/>
          <w:lang w:val="en-US"/>
        </w:rPr>
        <w:t xml:space="preserve">, for the avoidance of doubt, enters into an engagement agreement with and pays remuneration to the </w:t>
      </w:r>
      <w:r w:rsidR="00F111AF" w:rsidRPr="00D650CE">
        <w:rPr>
          <w:rFonts w:ascii="Helvetica" w:hAnsi="Helvetica"/>
          <w:sz w:val="20"/>
          <w:szCs w:val="20"/>
          <w:lang w:val="en-US"/>
        </w:rPr>
        <w:t xml:space="preserve">still </w:t>
      </w:r>
      <w:r w:rsidRPr="00D650CE">
        <w:rPr>
          <w:rFonts w:ascii="Helvetica" w:hAnsi="Helvetica"/>
          <w:sz w:val="20"/>
          <w:szCs w:val="20"/>
          <w:lang w:val="en-US"/>
        </w:rPr>
        <w:t xml:space="preserve">photographer) the </w:t>
      </w:r>
      <w:r w:rsidR="00F111AF" w:rsidRPr="00D650CE">
        <w:rPr>
          <w:rFonts w:ascii="Helvetica" w:hAnsi="Helvetica"/>
          <w:sz w:val="20"/>
          <w:szCs w:val="20"/>
          <w:lang w:val="en-US"/>
        </w:rPr>
        <w:t>Client</w:t>
      </w:r>
      <w:r w:rsidRPr="00D650CE">
        <w:rPr>
          <w:rFonts w:ascii="Helvetica" w:hAnsi="Helvetica"/>
          <w:sz w:val="20"/>
          <w:szCs w:val="20"/>
          <w:lang w:val="en-US"/>
        </w:rPr>
        <w:t xml:space="preserve"> shall inform the Production Company hereof in advance, for practical co-ordination regarding such matter. </w:t>
      </w:r>
    </w:p>
    <w:p w14:paraId="30E25226" w14:textId="77777777" w:rsidR="00390E99" w:rsidRPr="00D650CE" w:rsidRDefault="00390E99" w:rsidP="00390E99">
      <w:pPr>
        <w:spacing w:line="288" w:lineRule="auto"/>
        <w:ind w:left="851" w:right="-284"/>
        <w:rPr>
          <w:rFonts w:ascii="Helvetica" w:hAnsi="Helvetica"/>
          <w:sz w:val="20"/>
          <w:szCs w:val="20"/>
          <w:lang w:val="en-US"/>
        </w:rPr>
      </w:pPr>
    </w:p>
    <w:p w14:paraId="615B8DCC" w14:textId="6B85BA8F" w:rsidR="001279AF" w:rsidRPr="00D650CE" w:rsidRDefault="00390E99" w:rsidP="00B54FA5">
      <w:pPr>
        <w:tabs>
          <w:tab w:val="left" w:pos="851"/>
        </w:tabs>
        <w:spacing w:line="288" w:lineRule="auto"/>
        <w:ind w:left="851" w:right="-284" w:hanging="567"/>
        <w:rPr>
          <w:rFonts w:ascii="Helvetica" w:hAnsi="Helvetica"/>
          <w:sz w:val="20"/>
          <w:szCs w:val="20"/>
          <w:lang w:val="en-US"/>
        </w:rPr>
      </w:pPr>
      <w:r w:rsidRPr="00D650CE">
        <w:rPr>
          <w:rFonts w:ascii="Helvetica" w:hAnsi="Helvetica"/>
          <w:sz w:val="20"/>
          <w:szCs w:val="20"/>
          <w:lang w:val="en-US"/>
        </w:rPr>
        <w:t>2.</w:t>
      </w:r>
      <w:r w:rsidR="002542A1" w:rsidRPr="00D650CE">
        <w:rPr>
          <w:rFonts w:ascii="Helvetica" w:hAnsi="Helvetica"/>
          <w:sz w:val="20"/>
          <w:szCs w:val="20"/>
          <w:lang w:val="en-US"/>
        </w:rPr>
        <w:t>3</w:t>
      </w:r>
      <w:r w:rsidRPr="00D650CE">
        <w:rPr>
          <w:rFonts w:ascii="Helvetica" w:hAnsi="Helvetica"/>
          <w:sz w:val="20"/>
          <w:szCs w:val="20"/>
          <w:lang w:val="en-US"/>
        </w:rPr>
        <w:tab/>
      </w:r>
      <w:r w:rsidR="001279AF" w:rsidRPr="00D650CE">
        <w:rPr>
          <w:rFonts w:ascii="Helvetica" w:hAnsi="Helvetica"/>
          <w:sz w:val="20"/>
          <w:szCs w:val="20"/>
          <w:lang w:val="en-US"/>
        </w:rPr>
        <w:t xml:space="preserve">To enable for the assignment to be carried out in accordance with the time schedule and </w:t>
      </w:r>
      <w:r w:rsidR="008D0036" w:rsidRPr="00D650CE">
        <w:rPr>
          <w:rFonts w:ascii="Helvetica" w:hAnsi="Helvetica"/>
          <w:sz w:val="20"/>
          <w:szCs w:val="20"/>
          <w:lang w:val="en-US"/>
        </w:rPr>
        <w:t>otherwise in accordance with th</w:t>
      </w:r>
      <w:r w:rsidR="008839E7" w:rsidRPr="00D650CE">
        <w:rPr>
          <w:rFonts w:ascii="Helvetica" w:hAnsi="Helvetica"/>
          <w:sz w:val="20"/>
          <w:szCs w:val="20"/>
          <w:lang w:val="en-US"/>
        </w:rPr>
        <w:t xml:space="preserve">is agreement </w:t>
      </w:r>
      <w:r w:rsidR="001279AF" w:rsidRPr="00D650CE">
        <w:rPr>
          <w:rFonts w:ascii="Helvetica" w:hAnsi="Helvetica"/>
          <w:sz w:val="20"/>
          <w:szCs w:val="20"/>
          <w:lang w:val="en-US"/>
        </w:rPr>
        <w:t xml:space="preserve">it is the </w:t>
      </w:r>
      <w:r w:rsidR="002E46A6" w:rsidRPr="00D650CE">
        <w:rPr>
          <w:rFonts w:ascii="Helvetica" w:hAnsi="Helvetica"/>
          <w:sz w:val="20"/>
          <w:szCs w:val="20"/>
          <w:lang w:val="en-US"/>
        </w:rPr>
        <w:t>Client</w:t>
      </w:r>
      <w:r w:rsidR="001279AF" w:rsidRPr="00D650CE">
        <w:rPr>
          <w:rFonts w:ascii="Helvetica" w:hAnsi="Helvetica"/>
          <w:sz w:val="20"/>
          <w:szCs w:val="20"/>
          <w:lang w:val="en-US"/>
        </w:rPr>
        <w:t>’s responsibility to regularly and in good time provide the Production Company with necessary directives, information and</w:t>
      </w:r>
      <w:r w:rsidR="00C34420" w:rsidRPr="00D650CE">
        <w:rPr>
          <w:rFonts w:ascii="Helvetica" w:hAnsi="Helvetica"/>
          <w:sz w:val="20"/>
          <w:szCs w:val="20"/>
          <w:lang w:val="en-US"/>
        </w:rPr>
        <w:t xml:space="preserve"> the </w:t>
      </w:r>
      <w:r w:rsidR="00C34420" w:rsidRPr="00D650CE">
        <w:rPr>
          <w:rFonts w:ascii="Helvetica" w:hAnsi="Helvetica"/>
          <w:sz w:val="20"/>
          <w:szCs w:val="20"/>
          <w:lang w:val="en-US"/>
        </w:rPr>
        <w:lastRenderedPageBreak/>
        <w:t xml:space="preserve">material that the parties have agreed in writing </w:t>
      </w:r>
      <w:r w:rsidR="00A2718C" w:rsidRPr="00D650CE">
        <w:rPr>
          <w:rFonts w:ascii="Helvetica" w:hAnsi="Helvetica"/>
          <w:sz w:val="20"/>
          <w:szCs w:val="20"/>
          <w:lang w:val="en-US"/>
        </w:rPr>
        <w:t xml:space="preserve">that the Client is responsible for (including through PPM protocol, see section 7) or </w:t>
      </w:r>
      <w:r w:rsidR="00F90EF3" w:rsidRPr="00D650CE">
        <w:rPr>
          <w:rFonts w:ascii="Helvetica" w:hAnsi="Helvetica"/>
          <w:sz w:val="20"/>
          <w:szCs w:val="20"/>
          <w:lang w:val="en-US"/>
        </w:rPr>
        <w:t>whi</w:t>
      </w:r>
      <w:r w:rsidR="00584CF6" w:rsidRPr="00D650CE">
        <w:rPr>
          <w:rFonts w:ascii="Helvetica" w:hAnsi="Helvetica"/>
          <w:sz w:val="20"/>
          <w:szCs w:val="20"/>
          <w:lang w:val="en-US"/>
        </w:rPr>
        <w:t xml:space="preserve">ch </w:t>
      </w:r>
      <w:r w:rsidR="007F076C" w:rsidRPr="00D650CE">
        <w:rPr>
          <w:rFonts w:ascii="Helvetica" w:hAnsi="Helvetica"/>
          <w:sz w:val="20"/>
          <w:szCs w:val="20"/>
          <w:lang w:val="en-US"/>
        </w:rPr>
        <w:t xml:space="preserve">it is otherwise in the nature of things that the Client provides (such as the Client’s logotype or the Client’s product which shall be included in the Film). </w:t>
      </w:r>
      <w:r w:rsidR="008832F6" w:rsidRPr="00D650CE">
        <w:rPr>
          <w:rFonts w:ascii="Helvetica" w:hAnsi="Helvetica"/>
          <w:sz w:val="20"/>
          <w:szCs w:val="20"/>
          <w:lang w:val="en-US"/>
        </w:rPr>
        <w:t>The Client shall also</w:t>
      </w:r>
      <w:r w:rsidR="001279AF" w:rsidRPr="00D650CE">
        <w:rPr>
          <w:rFonts w:ascii="Helvetica" w:hAnsi="Helvetica"/>
          <w:sz w:val="20"/>
          <w:szCs w:val="20"/>
          <w:lang w:val="en-US"/>
        </w:rPr>
        <w:t xml:space="preserve"> fulfil any obligations of the </w:t>
      </w:r>
      <w:r w:rsidR="00B54FA5" w:rsidRPr="00D650CE">
        <w:rPr>
          <w:rFonts w:ascii="Helvetica" w:hAnsi="Helvetica"/>
          <w:sz w:val="20"/>
          <w:szCs w:val="20"/>
          <w:lang w:val="en-US"/>
        </w:rPr>
        <w:t xml:space="preserve">Client </w:t>
      </w:r>
      <w:r w:rsidR="001279AF" w:rsidRPr="00D650CE">
        <w:rPr>
          <w:rFonts w:ascii="Helvetica" w:hAnsi="Helvetica"/>
          <w:sz w:val="20"/>
          <w:szCs w:val="20"/>
          <w:lang w:val="en-US"/>
        </w:rPr>
        <w:t xml:space="preserve">set out in the time schedule and leave any necessary approvals and instructions on time. </w:t>
      </w:r>
    </w:p>
    <w:p w14:paraId="078701C5" w14:textId="77777777" w:rsidR="001279AF" w:rsidRPr="00D650CE" w:rsidRDefault="001279AF" w:rsidP="002542A1">
      <w:pPr>
        <w:tabs>
          <w:tab w:val="left" w:pos="851"/>
        </w:tabs>
        <w:spacing w:line="288" w:lineRule="auto"/>
        <w:ind w:left="851" w:right="-284" w:hanging="567"/>
        <w:rPr>
          <w:rFonts w:ascii="Helvetica" w:hAnsi="Helvetica"/>
          <w:sz w:val="20"/>
          <w:szCs w:val="20"/>
          <w:lang w:val="en-US"/>
        </w:rPr>
      </w:pPr>
    </w:p>
    <w:p w14:paraId="3581A545" w14:textId="7AE69380" w:rsidR="004F4A22" w:rsidRPr="00D650CE" w:rsidRDefault="004F4A22" w:rsidP="004F4A22">
      <w:pPr>
        <w:pStyle w:val="Rubrik1"/>
        <w:rPr>
          <w:rFonts w:ascii="Helvetica" w:hAnsi="Helvetica"/>
          <w:color w:val="auto"/>
          <w:sz w:val="24"/>
          <w:szCs w:val="20"/>
          <w:lang w:val="en-US"/>
        </w:rPr>
      </w:pPr>
      <w:r w:rsidRPr="00D650CE">
        <w:rPr>
          <w:rFonts w:ascii="Helvetica" w:hAnsi="Helvetica"/>
          <w:color w:val="auto"/>
          <w:sz w:val="24"/>
          <w:szCs w:val="20"/>
          <w:lang w:val="en-US"/>
        </w:rPr>
        <w:t xml:space="preserve">3. </w:t>
      </w:r>
      <w:r w:rsidR="00B54FA5" w:rsidRPr="00D650CE">
        <w:rPr>
          <w:rFonts w:ascii="Helvetica" w:hAnsi="Helvetica"/>
          <w:color w:val="auto"/>
          <w:sz w:val="24"/>
          <w:szCs w:val="20"/>
          <w:lang w:val="en-US"/>
        </w:rPr>
        <w:t>Description of the Film, time schedule etc</w:t>
      </w:r>
    </w:p>
    <w:p w14:paraId="61C01A63" w14:textId="1AF20037" w:rsidR="007E52C1" w:rsidRPr="00D650CE" w:rsidRDefault="004F4A22" w:rsidP="004F4A22">
      <w:pPr>
        <w:spacing w:line="276" w:lineRule="auto"/>
        <w:contextualSpacing/>
        <w:rPr>
          <w:rFonts w:ascii="Helvetica" w:hAnsi="Helvetica"/>
          <w:sz w:val="20"/>
          <w:szCs w:val="20"/>
          <w:lang w:val="en-US"/>
        </w:rPr>
      </w:pPr>
      <w:r w:rsidRPr="00D650CE">
        <w:rPr>
          <w:rFonts w:ascii="Helvetica" w:hAnsi="Helvetica"/>
          <w:sz w:val="20"/>
          <w:szCs w:val="20"/>
          <w:lang w:val="en-US"/>
        </w:rPr>
        <w:br/>
      </w:r>
      <w:r w:rsidR="00B54FA5" w:rsidRPr="00D650CE">
        <w:rPr>
          <w:rFonts w:ascii="Helvetica" w:hAnsi="Helvetica"/>
          <w:sz w:val="20"/>
          <w:szCs w:val="20"/>
          <w:lang w:val="en-US"/>
        </w:rPr>
        <w:t xml:space="preserve">The Production Company shall produce </w:t>
      </w:r>
      <w:r w:rsidR="007E52C1" w:rsidRPr="00D650CE">
        <w:rPr>
          <w:rFonts w:ascii="Helvetica" w:hAnsi="Helvetica"/>
          <w:sz w:val="20"/>
          <w:szCs w:val="20"/>
          <w:lang w:val="en-US"/>
        </w:rPr>
        <w:t xml:space="preserve">................. </w:t>
      </w:r>
      <w:r w:rsidR="00B54FA5" w:rsidRPr="00D650CE">
        <w:rPr>
          <w:rFonts w:ascii="Helvetica" w:hAnsi="Helvetica"/>
          <w:sz w:val="20"/>
          <w:szCs w:val="20"/>
          <w:lang w:val="en-US"/>
        </w:rPr>
        <w:t>film/s</w:t>
      </w:r>
      <w:r w:rsidR="007E52C1" w:rsidRPr="00D650CE">
        <w:rPr>
          <w:rFonts w:ascii="Helvetica" w:hAnsi="Helvetica"/>
          <w:sz w:val="20"/>
          <w:szCs w:val="20"/>
          <w:lang w:val="en-US"/>
        </w:rPr>
        <w:t>.</w:t>
      </w:r>
    </w:p>
    <w:p w14:paraId="21C13849" w14:textId="77777777" w:rsidR="007E52C1" w:rsidRPr="00D650CE" w:rsidRDefault="007E52C1" w:rsidP="004F4A22">
      <w:pPr>
        <w:spacing w:line="276" w:lineRule="auto"/>
        <w:contextualSpacing/>
        <w:rPr>
          <w:rFonts w:ascii="Helvetica" w:hAnsi="Helvetica"/>
          <w:sz w:val="20"/>
          <w:szCs w:val="20"/>
          <w:lang w:val="en-US"/>
        </w:rPr>
      </w:pPr>
    </w:p>
    <w:p w14:paraId="6A5CBED1" w14:textId="61F4F89D" w:rsidR="00E6554C" w:rsidRPr="00D650CE" w:rsidRDefault="00E6554C" w:rsidP="00E6554C">
      <w:pPr>
        <w:spacing w:line="276" w:lineRule="auto"/>
        <w:contextualSpacing/>
        <w:rPr>
          <w:rFonts w:ascii="Helvetica" w:hAnsi="Helvetica"/>
          <w:sz w:val="20"/>
          <w:szCs w:val="20"/>
          <w:lang w:val="en-US"/>
        </w:rPr>
      </w:pPr>
      <w:r w:rsidRPr="00D650CE">
        <w:rPr>
          <w:rFonts w:ascii="Helvetica" w:hAnsi="Helvetica"/>
          <w:sz w:val="20"/>
          <w:szCs w:val="20"/>
          <w:lang w:val="en-US"/>
        </w:rPr>
        <w:t xml:space="preserve">If not otherwise agreed in writing between the parties, the </w:t>
      </w:r>
      <w:r w:rsidR="0079390B" w:rsidRPr="00D650CE">
        <w:rPr>
          <w:rFonts w:ascii="Helvetica" w:hAnsi="Helvetica"/>
          <w:sz w:val="20"/>
          <w:szCs w:val="20"/>
          <w:lang w:val="en-US"/>
        </w:rPr>
        <w:t>Film</w:t>
      </w:r>
      <w:r w:rsidRPr="00D650CE">
        <w:rPr>
          <w:rFonts w:ascii="Helvetica" w:hAnsi="Helvetica"/>
          <w:sz w:val="20"/>
          <w:szCs w:val="20"/>
          <w:lang w:val="en-US"/>
        </w:rPr>
        <w:t xml:space="preserve"> shall be ready for on-line </w:t>
      </w:r>
    </w:p>
    <w:p w14:paraId="03115429" w14:textId="77777777" w:rsidR="00E6554C" w:rsidRDefault="00E6554C" w:rsidP="00E6554C">
      <w:pPr>
        <w:spacing w:line="276" w:lineRule="auto"/>
        <w:contextualSpacing/>
        <w:rPr>
          <w:rFonts w:ascii="Helvetica" w:hAnsi="Helvetica"/>
          <w:sz w:val="20"/>
          <w:szCs w:val="20"/>
        </w:rPr>
      </w:pPr>
      <w:r w:rsidRPr="00E6554C">
        <w:rPr>
          <w:rFonts w:ascii="Helvetica" w:hAnsi="Helvetica"/>
          <w:sz w:val="20"/>
          <w:szCs w:val="20"/>
        </w:rPr>
        <w:t xml:space="preserve">approval no later than ………………………. </w:t>
      </w:r>
    </w:p>
    <w:p w14:paraId="573CA9E7" w14:textId="77777777" w:rsidR="00D8373A" w:rsidRPr="00E6554C" w:rsidRDefault="00D8373A" w:rsidP="00E6554C">
      <w:pPr>
        <w:spacing w:line="276" w:lineRule="auto"/>
        <w:contextualSpacing/>
        <w:rPr>
          <w:rFonts w:ascii="Helvetica" w:hAnsi="Helvetica"/>
          <w:sz w:val="20"/>
          <w:szCs w:val="20"/>
        </w:rPr>
      </w:pPr>
    </w:p>
    <w:p w14:paraId="4AD66284" w14:textId="77777777" w:rsidR="00E6554C" w:rsidRPr="00D650CE" w:rsidRDefault="00E6554C" w:rsidP="00E6554C">
      <w:pPr>
        <w:spacing w:line="276" w:lineRule="auto"/>
        <w:contextualSpacing/>
        <w:rPr>
          <w:rFonts w:ascii="Helvetica" w:hAnsi="Helvetica"/>
          <w:sz w:val="20"/>
          <w:szCs w:val="20"/>
          <w:lang w:val="en-US"/>
        </w:rPr>
      </w:pPr>
      <w:r w:rsidRPr="00D650CE">
        <w:rPr>
          <w:rFonts w:ascii="Helvetica" w:hAnsi="Helvetica"/>
          <w:sz w:val="20"/>
          <w:szCs w:val="20"/>
          <w:lang w:val="en-US"/>
        </w:rPr>
        <w:t xml:space="preserve">The shooting shall occur during ….. shooting days on the following dates ……… and locations </w:t>
      </w:r>
    </w:p>
    <w:p w14:paraId="72C43880" w14:textId="7CE41674" w:rsidR="00E6554C" w:rsidRPr="00D650CE" w:rsidRDefault="00E6554C" w:rsidP="00E6554C">
      <w:pPr>
        <w:spacing w:line="276" w:lineRule="auto"/>
        <w:contextualSpacing/>
        <w:rPr>
          <w:rFonts w:ascii="Helvetica" w:hAnsi="Helvetica"/>
          <w:sz w:val="20"/>
          <w:szCs w:val="20"/>
          <w:lang w:val="en-US"/>
        </w:rPr>
      </w:pPr>
      <w:r w:rsidRPr="00D650CE">
        <w:rPr>
          <w:rFonts w:ascii="Helvetica" w:hAnsi="Helvetica"/>
          <w:sz w:val="20"/>
          <w:szCs w:val="20"/>
          <w:lang w:val="en-US"/>
        </w:rPr>
        <w:t xml:space="preserve">…………………………….. if not otherwise agreed in writing between the parties after the execution of this agreement. </w:t>
      </w:r>
    </w:p>
    <w:p w14:paraId="1ECBF054" w14:textId="77777777" w:rsidR="00E6554C" w:rsidRPr="00D650CE" w:rsidRDefault="00E6554C" w:rsidP="004F4A22">
      <w:pPr>
        <w:spacing w:line="276" w:lineRule="auto"/>
        <w:contextualSpacing/>
        <w:rPr>
          <w:rFonts w:ascii="Helvetica" w:hAnsi="Helvetica"/>
          <w:sz w:val="20"/>
          <w:szCs w:val="20"/>
          <w:lang w:val="en-US"/>
        </w:rPr>
      </w:pPr>
    </w:p>
    <w:p w14:paraId="1F122F65" w14:textId="77777777" w:rsidR="0074030B" w:rsidRPr="00D650CE" w:rsidRDefault="0074030B" w:rsidP="0074030B">
      <w:pPr>
        <w:spacing w:line="276" w:lineRule="auto"/>
        <w:contextualSpacing/>
        <w:rPr>
          <w:rFonts w:ascii="Helvetica" w:hAnsi="Helvetica"/>
          <w:sz w:val="20"/>
          <w:szCs w:val="20"/>
          <w:lang w:val="en-US"/>
        </w:rPr>
      </w:pPr>
      <w:r w:rsidRPr="00D650CE">
        <w:rPr>
          <w:rFonts w:ascii="Helvetica" w:hAnsi="Helvetica"/>
          <w:sz w:val="20"/>
          <w:szCs w:val="20"/>
          <w:lang w:val="en-US"/>
        </w:rPr>
        <w:t xml:space="preserve">The title of the Film: </w:t>
      </w:r>
      <w:r w:rsidRPr="00D650CE">
        <w:rPr>
          <w:rFonts w:ascii="Helvetica" w:hAnsi="Helvetica"/>
          <w:sz w:val="20"/>
          <w:szCs w:val="20"/>
          <w:lang w:val="en-US"/>
        </w:rPr>
        <w:tab/>
      </w:r>
      <w:r w:rsidRPr="00D650CE">
        <w:rPr>
          <w:rFonts w:ascii="Helvetica" w:hAnsi="Helvetica"/>
          <w:sz w:val="20"/>
          <w:szCs w:val="20"/>
          <w:lang w:val="en-US"/>
        </w:rPr>
        <w:tab/>
        <w:t>……………………………………………….</w:t>
      </w:r>
    </w:p>
    <w:p w14:paraId="17B0E859" w14:textId="77777777" w:rsidR="0074030B" w:rsidRPr="00D650CE" w:rsidRDefault="0074030B" w:rsidP="0074030B">
      <w:pPr>
        <w:spacing w:line="276" w:lineRule="auto"/>
        <w:contextualSpacing/>
        <w:rPr>
          <w:rFonts w:ascii="Helvetica" w:hAnsi="Helvetica"/>
          <w:sz w:val="20"/>
          <w:szCs w:val="20"/>
          <w:lang w:val="en-US"/>
        </w:rPr>
      </w:pPr>
    </w:p>
    <w:p w14:paraId="78CE49B6" w14:textId="77777777" w:rsidR="0074030B" w:rsidRPr="00D650CE" w:rsidRDefault="0074030B" w:rsidP="0074030B">
      <w:pPr>
        <w:spacing w:line="276" w:lineRule="auto"/>
        <w:contextualSpacing/>
        <w:rPr>
          <w:rFonts w:ascii="Helvetica" w:hAnsi="Helvetica"/>
          <w:sz w:val="20"/>
          <w:szCs w:val="20"/>
          <w:lang w:val="en-US"/>
        </w:rPr>
      </w:pPr>
      <w:r w:rsidRPr="00D650CE">
        <w:rPr>
          <w:rFonts w:ascii="Helvetica" w:hAnsi="Helvetica"/>
          <w:sz w:val="20"/>
          <w:szCs w:val="20"/>
          <w:lang w:val="en-US"/>
        </w:rPr>
        <w:t xml:space="preserve">The length of the Film: </w:t>
      </w:r>
      <w:r w:rsidRPr="00D650CE">
        <w:rPr>
          <w:rFonts w:ascii="Helvetica" w:hAnsi="Helvetica"/>
          <w:sz w:val="20"/>
          <w:szCs w:val="20"/>
          <w:lang w:val="en-US"/>
        </w:rPr>
        <w:tab/>
      </w:r>
      <w:r w:rsidRPr="00D650CE">
        <w:rPr>
          <w:rFonts w:ascii="Helvetica" w:hAnsi="Helvetica"/>
          <w:sz w:val="20"/>
          <w:szCs w:val="20"/>
          <w:lang w:val="en-US"/>
        </w:rPr>
        <w:tab/>
        <w:t>……………………………………………….</w:t>
      </w:r>
    </w:p>
    <w:p w14:paraId="1CEED1D7" w14:textId="77777777" w:rsidR="0074030B" w:rsidRPr="00D650CE" w:rsidRDefault="0074030B" w:rsidP="0074030B">
      <w:pPr>
        <w:spacing w:line="276" w:lineRule="auto"/>
        <w:contextualSpacing/>
        <w:rPr>
          <w:rFonts w:ascii="Helvetica" w:hAnsi="Helvetica"/>
          <w:sz w:val="20"/>
          <w:szCs w:val="20"/>
          <w:lang w:val="en-US"/>
        </w:rPr>
      </w:pPr>
    </w:p>
    <w:p w14:paraId="22525452" w14:textId="77777777" w:rsidR="0074030B" w:rsidRPr="00D650CE" w:rsidRDefault="0074030B" w:rsidP="0074030B">
      <w:pPr>
        <w:spacing w:line="276" w:lineRule="auto"/>
        <w:contextualSpacing/>
        <w:rPr>
          <w:rFonts w:ascii="Helvetica" w:hAnsi="Helvetica"/>
          <w:sz w:val="20"/>
          <w:szCs w:val="20"/>
          <w:lang w:val="en-US"/>
        </w:rPr>
      </w:pPr>
      <w:r w:rsidRPr="00D650CE">
        <w:rPr>
          <w:rFonts w:ascii="Helvetica" w:hAnsi="Helvetica"/>
          <w:sz w:val="20"/>
          <w:szCs w:val="20"/>
          <w:lang w:val="en-US"/>
        </w:rPr>
        <w:t>Editing versions:</w:t>
      </w:r>
      <w:r w:rsidRPr="00D650CE">
        <w:rPr>
          <w:rFonts w:ascii="Helvetica" w:hAnsi="Helvetica"/>
          <w:sz w:val="20"/>
          <w:szCs w:val="20"/>
          <w:lang w:val="en-US"/>
        </w:rPr>
        <w:tab/>
      </w:r>
      <w:r w:rsidRPr="00D650CE">
        <w:rPr>
          <w:rFonts w:ascii="Helvetica" w:hAnsi="Helvetica"/>
          <w:sz w:val="20"/>
          <w:szCs w:val="20"/>
          <w:lang w:val="en-US"/>
        </w:rPr>
        <w:tab/>
        <w:t>……………………………………………….</w:t>
      </w:r>
    </w:p>
    <w:p w14:paraId="65114D1F" w14:textId="77777777" w:rsidR="0074030B" w:rsidRPr="00D650CE" w:rsidRDefault="0074030B" w:rsidP="0074030B">
      <w:pPr>
        <w:spacing w:line="276" w:lineRule="auto"/>
        <w:contextualSpacing/>
        <w:rPr>
          <w:rFonts w:ascii="Helvetica" w:hAnsi="Helvetica"/>
          <w:sz w:val="20"/>
          <w:szCs w:val="20"/>
          <w:lang w:val="en-US"/>
        </w:rPr>
      </w:pPr>
    </w:p>
    <w:p w14:paraId="4B799E7D" w14:textId="7DD81101" w:rsidR="0074030B" w:rsidRPr="00D650CE" w:rsidRDefault="0074030B" w:rsidP="0074030B">
      <w:pPr>
        <w:spacing w:line="276" w:lineRule="auto"/>
        <w:contextualSpacing/>
        <w:rPr>
          <w:rFonts w:ascii="Helvetica" w:hAnsi="Helvetica"/>
          <w:sz w:val="20"/>
          <w:szCs w:val="20"/>
          <w:lang w:val="en-US"/>
        </w:rPr>
      </w:pPr>
      <w:r w:rsidRPr="00D650CE">
        <w:rPr>
          <w:rFonts w:ascii="Helvetica" w:hAnsi="Helvetica"/>
          <w:sz w:val="20"/>
          <w:szCs w:val="20"/>
          <w:lang w:val="en-US"/>
        </w:rPr>
        <w:t>Language versions:</w:t>
      </w:r>
      <w:r w:rsidRPr="00D650CE">
        <w:rPr>
          <w:rFonts w:ascii="Helvetica" w:hAnsi="Helvetica"/>
          <w:sz w:val="20"/>
          <w:szCs w:val="20"/>
          <w:lang w:val="en-US"/>
        </w:rPr>
        <w:tab/>
      </w:r>
      <w:r w:rsidRPr="00D650CE">
        <w:rPr>
          <w:rFonts w:ascii="Helvetica" w:hAnsi="Helvetica"/>
          <w:sz w:val="20"/>
          <w:szCs w:val="20"/>
          <w:lang w:val="en-US"/>
        </w:rPr>
        <w:tab/>
        <w:t>……………………………………………….</w:t>
      </w:r>
    </w:p>
    <w:p w14:paraId="1DAB83FF" w14:textId="77777777" w:rsidR="0074030B" w:rsidRPr="00D650CE" w:rsidRDefault="0074030B" w:rsidP="0074030B">
      <w:pPr>
        <w:spacing w:line="276" w:lineRule="auto"/>
        <w:contextualSpacing/>
        <w:rPr>
          <w:rFonts w:ascii="Helvetica" w:hAnsi="Helvetica"/>
          <w:sz w:val="20"/>
          <w:szCs w:val="20"/>
          <w:lang w:val="en-US"/>
        </w:rPr>
      </w:pPr>
    </w:p>
    <w:p w14:paraId="0ECF9CF7" w14:textId="4F2E9A22" w:rsidR="00370827" w:rsidRPr="00D650CE" w:rsidRDefault="00370827" w:rsidP="0074030B">
      <w:pPr>
        <w:spacing w:line="276" w:lineRule="auto"/>
        <w:contextualSpacing/>
        <w:rPr>
          <w:rFonts w:ascii="Helvetica" w:hAnsi="Helvetica"/>
          <w:sz w:val="20"/>
          <w:szCs w:val="20"/>
          <w:lang w:val="en-US"/>
        </w:rPr>
      </w:pPr>
      <w:r w:rsidRPr="00D650CE">
        <w:rPr>
          <w:rFonts w:ascii="Helvetica" w:hAnsi="Helvetica"/>
          <w:sz w:val="20"/>
          <w:szCs w:val="20"/>
          <w:lang w:val="en-US"/>
        </w:rPr>
        <w:t xml:space="preserve">Text versions: </w:t>
      </w:r>
      <w:r w:rsidRPr="00D650CE">
        <w:rPr>
          <w:rFonts w:ascii="Helvetica" w:hAnsi="Helvetica"/>
          <w:sz w:val="20"/>
          <w:szCs w:val="20"/>
          <w:lang w:val="en-US"/>
        </w:rPr>
        <w:tab/>
      </w:r>
      <w:r w:rsidRPr="00D650CE">
        <w:rPr>
          <w:rFonts w:ascii="Helvetica" w:hAnsi="Helvetica"/>
          <w:sz w:val="20"/>
          <w:szCs w:val="20"/>
          <w:lang w:val="en-US"/>
        </w:rPr>
        <w:tab/>
      </w:r>
      <w:r w:rsidRPr="00D650CE">
        <w:rPr>
          <w:rFonts w:ascii="Helvetica" w:hAnsi="Helvetica"/>
          <w:sz w:val="20"/>
          <w:szCs w:val="20"/>
          <w:lang w:val="en-US"/>
        </w:rPr>
        <w:tab/>
        <w:t>………………………………………………</w:t>
      </w:r>
    </w:p>
    <w:p w14:paraId="2B55D914" w14:textId="77777777" w:rsidR="00370827" w:rsidRPr="00D650CE" w:rsidRDefault="00370827" w:rsidP="0074030B">
      <w:pPr>
        <w:spacing w:line="276" w:lineRule="auto"/>
        <w:contextualSpacing/>
        <w:rPr>
          <w:rFonts w:ascii="Helvetica" w:hAnsi="Helvetica"/>
          <w:sz w:val="20"/>
          <w:szCs w:val="20"/>
          <w:lang w:val="en-US"/>
        </w:rPr>
      </w:pPr>
    </w:p>
    <w:p w14:paraId="6447CA5C" w14:textId="7F8D9884" w:rsidR="0022671B" w:rsidRPr="00D650CE" w:rsidRDefault="0022671B" w:rsidP="0074030B">
      <w:pPr>
        <w:spacing w:line="276" w:lineRule="auto"/>
        <w:contextualSpacing/>
        <w:rPr>
          <w:rFonts w:ascii="Helvetica" w:hAnsi="Helvetica"/>
          <w:sz w:val="20"/>
          <w:szCs w:val="20"/>
          <w:lang w:val="en-US"/>
        </w:rPr>
      </w:pPr>
      <w:r w:rsidRPr="00D650CE">
        <w:rPr>
          <w:rFonts w:ascii="Helvetica" w:hAnsi="Helvetica"/>
          <w:sz w:val="20"/>
          <w:szCs w:val="20"/>
          <w:lang w:val="en-US"/>
        </w:rPr>
        <w:t xml:space="preserve">Cinema versions: </w:t>
      </w:r>
      <w:r w:rsidR="00C05FDF" w:rsidRPr="00D650CE">
        <w:rPr>
          <w:rFonts w:ascii="Helvetica" w:hAnsi="Helvetica"/>
          <w:sz w:val="20"/>
          <w:szCs w:val="20"/>
          <w:lang w:val="en-US"/>
        </w:rPr>
        <w:tab/>
      </w:r>
      <w:r w:rsidR="00C05FDF" w:rsidRPr="00D650CE">
        <w:rPr>
          <w:rFonts w:ascii="Helvetica" w:hAnsi="Helvetica"/>
          <w:sz w:val="20"/>
          <w:szCs w:val="20"/>
          <w:lang w:val="en-US"/>
        </w:rPr>
        <w:tab/>
        <w:t>……………………………………………….</w:t>
      </w:r>
    </w:p>
    <w:p w14:paraId="19E3D7DE" w14:textId="4DC44FED" w:rsidR="00C05FDF" w:rsidRPr="00D650CE" w:rsidRDefault="00C05FDF" w:rsidP="0074030B">
      <w:pPr>
        <w:spacing w:line="276" w:lineRule="auto"/>
        <w:contextualSpacing/>
        <w:rPr>
          <w:rFonts w:ascii="Helvetica" w:hAnsi="Helvetica"/>
          <w:sz w:val="20"/>
          <w:szCs w:val="20"/>
          <w:lang w:val="en-US"/>
        </w:rPr>
      </w:pPr>
    </w:p>
    <w:p w14:paraId="13C1ECF1" w14:textId="18268977" w:rsidR="0074030B" w:rsidRPr="00D650CE" w:rsidRDefault="0074030B" w:rsidP="0074030B">
      <w:pPr>
        <w:spacing w:line="276" w:lineRule="auto"/>
        <w:contextualSpacing/>
        <w:rPr>
          <w:rFonts w:ascii="Helvetica" w:hAnsi="Helvetica"/>
          <w:sz w:val="20"/>
          <w:szCs w:val="20"/>
          <w:lang w:val="en-US"/>
        </w:rPr>
      </w:pPr>
      <w:r w:rsidRPr="00D650CE">
        <w:rPr>
          <w:rFonts w:ascii="Helvetica" w:hAnsi="Helvetica"/>
          <w:sz w:val="20"/>
          <w:szCs w:val="20"/>
          <w:lang w:val="en-US"/>
        </w:rPr>
        <w:t>Recording format:</w:t>
      </w:r>
      <w:r w:rsidRPr="00D650CE">
        <w:rPr>
          <w:rFonts w:ascii="Helvetica" w:hAnsi="Helvetica"/>
          <w:sz w:val="20"/>
          <w:szCs w:val="20"/>
          <w:lang w:val="en-US"/>
        </w:rPr>
        <w:tab/>
      </w:r>
      <w:r w:rsidRPr="00D650CE">
        <w:rPr>
          <w:rFonts w:ascii="Helvetica" w:hAnsi="Helvetica"/>
          <w:sz w:val="20"/>
          <w:szCs w:val="20"/>
          <w:lang w:val="en-US"/>
        </w:rPr>
        <w:tab/>
        <w:t>……………………………………………….</w:t>
      </w:r>
    </w:p>
    <w:p w14:paraId="02AD3545" w14:textId="77777777" w:rsidR="00E6554C" w:rsidRPr="00D650CE" w:rsidRDefault="00E6554C" w:rsidP="004F4A22">
      <w:pPr>
        <w:spacing w:line="276" w:lineRule="auto"/>
        <w:contextualSpacing/>
        <w:rPr>
          <w:rFonts w:ascii="Helvetica" w:hAnsi="Helvetica"/>
          <w:sz w:val="20"/>
          <w:szCs w:val="20"/>
          <w:lang w:val="en-US"/>
        </w:rPr>
      </w:pPr>
    </w:p>
    <w:p w14:paraId="1DA2BA89" w14:textId="77777777" w:rsidR="00C05FDF" w:rsidRPr="00D650CE" w:rsidRDefault="00C05FDF" w:rsidP="00C05FDF">
      <w:pPr>
        <w:spacing w:line="276" w:lineRule="auto"/>
        <w:contextualSpacing/>
        <w:rPr>
          <w:rFonts w:ascii="Helvetica" w:hAnsi="Helvetica"/>
          <w:sz w:val="20"/>
          <w:szCs w:val="20"/>
          <w:lang w:val="en-US"/>
        </w:rPr>
      </w:pPr>
      <w:r w:rsidRPr="00D650CE">
        <w:rPr>
          <w:rFonts w:ascii="Helvetica" w:hAnsi="Helvetica"/>
          <w:sz w:val="20"/>
          <w:szCs w:val="20"/>
          <w:lang w:val="en-US"/>
        </w:rPr>
        <w:t>Director:</w:t>
      </w:r>
      <w:r w:rsidRPr="00D650CE">
        <w:rPr>
          <w:rFonts w:ascii="Helvetica" w:hAnsi="Helvetica"/>
          <w:sz w:val="20"/>
          <w:szCs w:val="20"/>
          <w:lang w:val="en-US"/>
        </w:rPr>
        <w:tab/>
      </w:r>
      <w:r w:rsidRPr="00D650CE">
        <w:rPr>
          <w:rFonts w:ascii="Helvetica" w:hAnsi="Helvetica"/>
          <w:sz w:val="20"/>
          <w:szCs w:val="20"/>
          <w:lang w:val="en-US"/>
        </w:rPr>
        <w:tab/>
      </w:r>
      <w:r w:rsidRPr="00D650CE">
        <w:rPr>
          <w:rFonts w:ascii="Helvetica" w:hAnsi="Helvetica"/>
          <w:sz w:val="20"/>
          <w:szCs w:val="20"/>
          <w:lang w:val="en-US"/>
        </w:rPr>
        <w:tab/>
        <w:t>……………………………………………….</w:t>
      </w:r>
    </w:p>
    <w:p w14:paraId="2979586F" w14:textId="77777777" w:rsidR="00C05FDF" w:rsidRPr="00D650CE" w:rsidRDefault="00C05FDF" w:rsidP="00C05FDF">
      <w:pPr>
        <w:spacing w:line="276" w:lineRule="auto"/>
        <w:contextualSpacing/>
        <w:rPr>
          <w:rFonts w:ascii="Helvetica" w:hAnsi="Helvetica"/>
          <w:sz w:val="20"/>
          <w:szCs w:val="20"/>
          <w:lang w:val="en-US"/>
        </w:rPr>
      </w:pPr>
    </w:p>
    <w:p w14:paraId="06DADBEF" w14:textId="77777777" w:rsidR="00C05FDF" w:rsidRPr="00D650CE" w:rsidRDefault="00C05FDF" w:rsidP="00C05FDF">
      <w:pPr>
        <w:spacing w:line="276" w:lineRule="auto"/>
        <w:contextualSpacing/>
        <w:rPr>
          <w:rFonts w:ascii="Helvetica" w:hAnsi="Helvetica"/>
          <w:sz w:val="20"/>
          <w:szCs w:val="20"/>
          <w:lang w:val="en-US"/>
        </w:rPr>
      </w:pPr>
      <w:r w:rsidRPr="00D650CE">
        <w:rPr>
          <w:rFonts w:ascii="Helvetica" w:hAnsi="Helvetica"/>
          <w:sz w:val="20"/>
          <w:szCs w:val="20"/>
          <w:lang w:val="en-US"/>
        </w:rPr>
        <w:t>Producer:</w:t>
      </w:r>
      <w:r w:rsidRPr="00D650CE">
        <w:rPr>
          <w:rFonts w:ascii="Helvetica" w:hAnsi="Helvetica"/>
          <w:sz w:val="20"/>
          <w:szCs w:val="20"/>
          <w:lang w:val="en-US"/>
        </w:rPr>
        <w:tab/>
      </w:r>
      <w:r w:rsidRPr="00D650CE">
        <w:rPr>
          <w:rFonts w:ascii="Helvetica" w:hAnsi="Helvetica"/>
          <w:sz w:val="20"/>
          <w:szCs w:val="20"/>
          <w:lang w:val="en-US"/>
        </w:rPr>
        <w:tab/>
      </w:r>
      <w:r w:rsidRPr="00D650CE">
        <w:rPr>
          <w:rFonts w:ascii="Helvetica" w:hAnsi="Helvetica"/>
          <w:sz w:val="20"/>
          <w:szCs w:val="20"/>
          <w:lang w:val="en-US"/>
        </w:rPr>
        <w:tab/>
        <w:t>……………………………………………….</w:t>
      </w:r>
    </w:p>
    <w:p w14:paraId="21AED51B" w14:textId="77777777" w:rsidR="00C05FDF" w:rsidRPr="00D650CE" w:rsidRDefault="00C05FDF" w:rsidP="00C05FDF">
      <w:pPr>
        <w:spacing w:line="276" w:lineRule="auto"/>
        <w:contextualSpacing/>
        <w:rPr>
          <w:rFonts w:ascii="Helvetica" w:hAnsi="Helvetica"/>
          <w:sz w:val="20"/>
          <w:szCs w:val="20"/>
          <w:lang w:val="en-US"/>
        </w:rPr>
      </w:pPr>
    </w:p>
    <w:p w14:paraId="15342237" w14:textId="77777777" w:rsidR="00C05FDF" w:rsidRPr="00D650CE" w:rsidRDefault="00C05FDF" w:rsidP="00C05FDF">
      <w:pPr>
        <w:spacing w:line="276" w:lineRule="auto"/>
        <w:contextualSpacing/>
        <w:rPr>
          <w:rFonts w:ascii="Helvetica" w:hAnsi="Helvetica"/>
          <w:sz w:val="20"/>
          <w:szCs w:val="20"/>
          <w:lang w:val="en-US"/>
        </w:rPr>
      </w:pPr>
      <w:r w:rsidRPr="00D650CE">
        <w:rPr>
          <w:rFonts w:ascii="Helvetica" w:hAnsi="Helvetica"/>
          <w:sz w:val="20"/>
          <w:szCs w:val="20"/>
          <w:lang w:val="en-US"/>
        </w:rPr>
        <w:t>Other key persons:</w:t>
      </w:r>
      <w:r w:rsidRPr="00D650CE">
        <w:rPr>
          <w:rFonts w:ascii="Helvetica" w:hAnsi="Helvetica"/>
          <w:sz w:val="20"/>
          <w:szCs w:val="20"/>
          <w:lang w:val="en-US"/>
        </w:rPr>
        <w:tab/>
      </w:r>
      <w:r w:rsidRPr="00D650CE">
        <w:rPr>
          <w:rFonts w:ascii="Helvetica" w:hAnsi="Helvetica"/>
          <w:sz w:val="20"/>
          <w:szCs w:val="20"/>
          <w:lang w:val="en-US"/>
        </w:rPr>
        <w:tab/>
        <w:t>……………………………………………….</w:t>
      </w:r>
    </w:p>
    <w:p w14:paraId="615770CA" w14:textId="77777777" w:rsidR="00C05FDF" w:rsidRPr="00D650CE" w:rsidRDefault="00C05FDF" w:rsidP="00C05FDF">
      <w:pPr>
        <w:spacing w:line="276" w:lineRule="auto"/>
        <w:contextualSpacing/>
        <w:rPr>
          <w:rFonts w:ascii="Helvetica" w:hAnsi="Helvetica"/>
          <w:sz w:val="20"/>
          <w:szCs w:val="20"/>
          <w:lang w:val="en-US"/>
        </w:rPr>
      </w:pPr>
    </w:p>
    <w:p w14:paraId="0C1148EA" w14:textId="3D4722E2" w:rsidR="00C05FDF" w:rsidRPr="00D650CE" w:rsidRDefault="00C05FDF" w:rsidP="00C05FDF">
      <w:pPr>
        <w:spacing w:line="276" w:lineRule="auto"/>
        <w:contextualSpacing/>
        <w:rPr>
          <w:rFonts w:ascii="Helvetica" w:hAnsi="Helvetica"/>
          <w:sz w:val="20"/>
          <w:szCs w:val="20"/>
          <w:lang w:val="en-US"/>
        </w:rPr>
      </w:pPr>
      <w:r w:rsidRPr="00D650CE">
        <w:rPr>
          <w:rFonts w:ascii="Helvetica" w:hAnsi="Helvetica"/>
          <w:sz w:val="20"/>
          <w:szCs w:val="20"/>
          <w:lang w:val="en-US"/>
        </w:rPr>
        <w:t>Client’s contact person:</w:t>
      </w:r>
      <w:r w:rsidRPr="00D650CE">
        <w:rPr>
          <w:rFonts w:ascii="Helvetica" w:hAnsi="Helvetica"/>
          <w:sz w:val="20"/>
          <w:szCs w:val="20"/>
          <w:lang w:val="en-US"/>
        </w:rPr>
        <w:tab/>
      </w:r>
      <w:r w:rsidRPr="00D650CE">
        <w:rPr>
          <w:rFonts w:ascii="Helvetica" w:hAnsi="Helvetica"/>
          <w:sz w:val="20"/>
          <w:szCs w:val="20"/>
          <w:lang w:val="en-US"/>
        </w:rPr>
        <w:tab/>
        <w:t>……………………………………………….</w:t>
      </w:r>
    </w:p>
    <w:p w14:paraId="4DAF4AEC" w14:textId="77777777" w:rsidR="00C05FDF" w:rsidRPr="00D650CE" w:rsidRDefault="00C05FDF" w:rsidP="00C05FDF">
      <w:pPr>
        <w:spacing w:line="276" w:lineRule="auto"/>
        <w:contextualSpacing/>
        <w:rPr>
          <w:rFonts w:ascii="Helvetica" w:hAnsi="Helvetica"/>
          <w:sz w:val="20"/>
          <w:szCs w:val="20"/>
          <w:lang w:val="en-US"/>
        </w:rPr>
      </w:pPr>
    </w:p>
    <w:p w14:paraId="0E26DD94" w14:textId="77777777" w:rsidR="00C05FDF" w:rsidRPr="00D650CE" w:rsidRDefault="00C05FDF" w:rsidP="00C05FDF">
      <w:pPr>
        <w:spacing w:line="276" w:lineRule="auto"/>
        <w:contextualSpacing/>
        <w:rPr>
          <w:rFonts w:ascii="Helvetica" w:hAnsi="Helvetica"/>
          <w:sz w:val="20"/>
          <w:szCs w:val="20"/>
          <w:lang w:val="en-US"/>
        </w:rPr>
      </w:pPr>
      <w:r w:rsidRPr="00D650CE">
        <w:rPr>
          <w:rFonts w:ascii="Helvetica" w:hAnsi="Helvetica"/>
          <w:sz w:val="20"/>
          <w:szCs w:val="20"/>
          <w:lang w:val="en-US"/>
        </w:rPr>
        <w:t>Production company’s contact person:</w:t>
      </w:r>
      <w:r w:rsidRPr="00D650CE">
        <w:rPr>
          <w:rFonts w:ascii="Helvetica" w:hAnsi="Helvetica"/>
          <w:sz w:val="20"/>
          <w:szCs w:val="20"/>
          <w:lang w:val="en-US"/>
        </w:rPr>
        <w:tab/>
        <w:t>……………………………………………….</w:t>
      </w:r>
    </w:p>
    <w:p w14:paraId="6B6B927B" w14:textId="77777777" w:rsidR="00C05FDF" w:rsidRPr="00D650CE" w:rsidRDefault="00C05FDF" w:rsidP="00C05FDF">
      <w:pPr>
        <w:spacing w:line="276" w:lineRule="auto"/>
        <w:contextualSpacing/>
        <w:rPr>
          <w:rFonts w:ascii="Helvetica" w:hAnsi="Helvetica"/>
          <w:sz w:val="20"/>
          <w:szCs w:val="20"/>
          <w:lang w:val="en-US"/>
        </w:rPr>
      </w:pPr>
    </w:p>
    <w:p w14:paraId="20AD9C59" w14:textId="0455B808" w:rsidR="0044331B" w:rsidRPr="00D650CE" w:rsidRDefault="0044331B" w:rsidP="0044331B">
      <w:pPr>
        <w:spacing w:line="276" w:lineRule="auto"/>
        <w:contextualSpacing/>
        <w:rPr>
          <w:rFonts w:ascii="Helvetica" w:hAnsi="Helvetica"/>
          <w:sz w:val="20"/>
          <w:szCs w:val="20"/>
          <w:lang w:val="en-US"/>
        </w:rPr>
      </w:pPr>
      <w:r w:rsidRPr="00D650CE">
        <w:rPr>
          <w:rFonts w:ascii="Helvetica" w:hAnsi="Helvetica"/>
          <w:sz w:val="20"/>
          <w:szCs w:val="20"/>
          <w:lang w:val="en-US"/>
        </w:rPr>
        <w:t>Representatives of the Client, other than those mentioned above, who is responsible for final approval:</w:t>
      </w:r>
    </w:p>
    <w:p w14:paraId="3F53BE33" w14:textId="77777777" w:rsidR="0044331B" w:rsidRPr="00D650CE" w:rsidRDefault="0044331B" w:rsidP="0044331B">
      <w:pPr>
        <w:spacing w:line="276" w:lineRule="auto"/>
        <w:contextualSpacing/>
        <w:rPr>
          <w:rFonts w:ascii="Helvetica" w:hAnsi="Helvetica"/>
          <w:sz w:val="20"/>
          <w:szCs w:val="20"/>
          <w:lang w:val="en-US"/>
        </w:rPr>
      </w:pPr>
    </w:p>
    <w:p w14:paraId="0AB48964" w14:textId="3F610B34" w:rsidR="0044331B" w:rsidRPr="00D650CE" w:rsidRDefault="0044331B" w:rsidP="0044331B">
      <w:pPr>
        <w:spacing w:line="276" w:lineRule="auto"/>
        <w:contextualSpacing/>
        <w:rPr>
          <w:rFonts w:ascii="Helvetica" w:hAnsi="Helvetica"/>
          <w:sz w:val="20"/>
          <w:szCs w:val="20"/>
          <w:lang w:val="en-US"/>
        </w:rPr>
      </w:pPr>
      <w:r w:rsidRPr="00D650CE">
        <w:rPr>
          <w:rFonts w:ascii="Helvetica" w:hAnsi="Helvetica"/>
          <w:sz w:val="20"/>
          <w:szCs w:val="20"/>
          <w:lang w:val="en-US"/>
        </w:rPr>
        <w:t>………………………………………………………………………………</w:t>
      </w:r>
    </w:p>
    <w:p w14:paraId="4B077328" w14:textId="77777777" w:rsidR="0044331B" w:rsidRPr="003207AF" w:rsidRDefault="0044331B" w:rsidP="0044331B">
      <w:pPr>
        <w:spacing w:after="120" w:line="288" w:lineRule="auto"/>
        <w:ind w:left="1134" w:right="-284"/>
        <w:rPr>
          <w:rFonts w:asciiTheme="majorHAnsi" w:hAnsiTheme="majorHAnsi"/>
          <w:sz w:val="20"/>
          <w:lang w:val="en-GB"/>
        </w:rPr>
      </w:pPr>
    </w:p>
    <w:p w14:paraId="4D61DC67" w14:textId="672E6446" w:rsidR="007E52C1" w:rsidRPr="00D650CE" w:rsidRDefault="008A607F" w:rsidP="008A607F">
      <w:pPr>
        <w:pStyle w:val="Rubrik1"/>
        <w:rPr>
          <w:rFonts w:ascii="Helvetica" w:hAnsi="Helvetica"/>
          <w:color w:val="auto"/>
          <w:sz w:val="24"/>
          <w:szCs w:val="20"/>
          <w:lang w:val="en-US"/>
        </w:rPr>
      </w:pPr>
      <w:r w:rsidRPr="00D650CE">
        <w:rPr>
          <w:rFonts w:ascii="Helvetica" w:hAnsi="Helvetica"/>
          <w:color w:val="auto"/>
          <w:sz w:val="24"/>
          <w:szCs w:val="20"/>
          <w:lang w:val="en-US"/>
        </w:rPr>
        <w:lastRenderedPageBreak/>
        <w:t xml:space="preserve">4. </w:t>
      </w:r>
      <w:r w:rsidR="0044331B" w:rsidRPr="00D650CE">
        <w:rPr>
          <w:rFonts w:ascii="Helvetica" w:hAnsi="Helvetica"/>
          <w:color w:val="auto"/>
          <w:sz w:val="24"/>
          <w:szCs w:val="20"/>
          <w:lang w:val="en-US"/>
        </w:rPr>
        <w:t>Right of disposal in relation to the Production Company</w:t>
      </w:r>
    </w:p>
    <w:p w14:paraId="3E5149CA" w14:textId="77777777" w:rsidR="007E52C1" w:rsidRPr="00D650CE" w:rsidRDefault="007E52C1" w:rsidP="004F4A22">
      <w:pPr>
        <w:spacing w:line="276" w:lineRule="auto"/>
        <w:contextualSpacing/>
        <w:rPr>
          <w:rFonts w:ascii="Helvetica" w:hAnsi="Helvetica"/>
          <w:sz w:val="20"/>
          <w:szCs w:val="20"/>
          <w:lang w:val="en-US"/>
        </w:rPr>
      </w:pPr>
    </w:p>
    <w:p w14:paraId="6723FA75" w14:textId="67589B06" w:rsidR="00C81C14" w:rsidRPr="00D650CE" w:rsidRDefault="008A607F" w:rsidP="000D7B00">
      <w:pPr>
        <w:tabs>
          <w:tab w:val="left" w:pos="851"/>
        </w:tabs>
        <w:spacing w:line="276" w:lineRule="auto"/>
        <w:ind w:left="851" w:hanging="567"/>
        <w:contextualSpacing/>
        <w:rPr>
          <w:rFonts w:ascii="Helvetica" w:hAnsi="Helvetica"/>
          <w:sz w:val="20"/>
          <w:szCs w:val="20"/>
          <w:lang w:val="en-US"/>
        </w:rPr>
      </w:pPr>
      <w:r w:rsidRPr="00D650CE">
        <w:rPr>
          <w:rFonts w:ascii="Helvetica" w:hAnsi="Helvetica"/>
          <w:sz w:val="20"/>
          <w:szCs w:val="20"/>
          <w:lang w:val="en-US"/>
        </w:rPr>
        <w:t xml:space="preserve">4.1 </w:t>
      </w:r>
      <w:r w:rsidRPr="00D650CE">
        <w:rPr>
          <w:rFonts w:ascii="Helvetica" w:hAnsi="Helvetica"/>
          <w:sz w:val="20"/>
          <w:szCs w:val="20"/>
          <w:lang w:val="en-US"/>
        </w:rPr>
        <w:tab/>
      </w:r>
      <w:r w:rsidR="0062505E" w:rsidRPr="00D650CE">
        <w:rPr>
          <w:rFonts w:ascii="Helvetica" w:hAnsi="Helvetica"/>
          <w:sz w:val="20"/>
          <w:szCs w:val="20"/>
          <w:lang w:val="en-US"/>
        </w:rPr>
        <w:t xml:space="preserve">Subject to payment of the total remuneration set out in this agreement the </w:t>
      </w:r>
      <w:r w:rsidR="009F68B1" w:rsidRPr="00D650CE">
        <w:rPr>
          <w:rFonts w:ascii="Helvetica" w:hAnsi="Helvetica"/>
          <w:sz w:val="20"/>
          <w:szCs w:val="20"/>
          <w:lang w:val="en-US"/>
        </w:rPr>
        <w:t xml:space="preserve">Client acquires </w:t>
      </w:r>
      <w:r w:rsidR="009F68B1" w:rsidRPr="00D650CE">
        <w:rPr>
          <w:rFonts w:ascii="Helvetica" w:hAnsi="Helvetica"/>
          <w:i/>
          <w:iCs/>
          <w:sz w:val="20"/>
          <w:szCs w:val="20"/>
          <w:lang w:val="en-US"/>
        </w:rPr>
        <w:t>in relation to the Production Company</w:t>
      </w:r>
      <w:r w:rsidR="009F68B1" w:rsidRPr="00D650CE">
        <w:rPr>
          <w:rFonts w:ascii="Helvetica" w:hAnsi="Helvetica"/>
          <w:sz w:val="20"/>
          <w:szCs w:val="20"/>
          <w:lang w:val="en-US"/>
        </w:rPr>
        <w:t xml:space="preserve"> the following disposal right to the Film: The </w:t>
      </w:r>
      <w:r w:rsidR="0062505E" w:rsidRPr="00D650CE">
        <w:rPr>
          <w:rFonts w:ascii="Helvetica" w:hAnsi="Helvetica"/>
          <w:sz w:val="20"/>
          <w:szCs w:val="20"/>
          <w:lang w:val="en-US"/>
        </w:rPr>
        <w:t>exclusive right to</w:t>
      </w:r>
      <w:r w:rsidR="00A17F86" w:rsidRPr="00D650CE">
        <w:rPr>
          <w:rFonts w:ascii="Helvetica" w:hAnsi="Helvetica"/>
          <w:sz w:val="20"/>
          <w:szCs w:val="20"/>
          <w:lang w:val="en-US"/>
        </w:rPr>
        <w:t xml:space="preserve"> reproduce and</w:t>
      </w:r>
      <w:r w:rsidR="00EA0831" w:rsidRPr="00D650CE">
        <w:rPr>
          <w:rFonts w:ascii="Helvetica" w:hAnsi="Helvetica"/>
          <w:sz w:val="20"/>
          <w:szCs w:val="20"/>
          <w:lang w:val="en-US"/>
        </w:rPr>
        <w:t xml:space="preserve"> publicly</w:t>
      </w:r>
      <w:r w:rsidR="00A17F86" w:rsidRPr="00D650CE">
        <w:rPr>
          <w:rFonts w:ascii="Helvetica" w:hAnsi="Helvetica"/>
          <w:sz w:val="20"/>
          <w:szCs w:val="20"/>
          <w:lang w:val="en-US"/>
        </w:rPr>
        <w:t xml:space="preserve"> exhibit</w:t>
      </w:r>
      <w:r w:rsidR="00097BE5" w:rsidRPr="00D650CE">
        <w:rPr>
          <w:rFonts w:ascii="Helvetica" w:hAnsi="Helvetica"/>
          <w:sz w:val="20"/>
          <w:szCs w:val="20"/>
          <w:lang w:val="en-US"/>
        </w:rPr>
        <w:t>,</w:t>
      </w:r>
      <w:r w:rsidR="00FF450A" w:rsidRPr="00D650CE">
        <w:rPr>
          <w:rFonts w:ascii="Helvetica" w:hAnsi="Helvetica"/>
          <w:sz w:val="20"/>
          <w:szCs w:val="20"/>
          <w:lang w:val="en-US"/>
        </w:rPr>
        <w:t xml:space="preserve"> </w:t>
      </w:r>
      <w:r w:rsidR="00546815" w:rsidRPr="00D650CE">
        <w:rPr>
          <w:rFonts w:ascii="Helvetica" w:hAnsi="Helvetica"/>
          <w:sz w:val="20"/>
          <w:szCs w:val="20"/>
          <w:lang w:val="en-US"/>
        </w:rPr>
        <w:t xml:space="preserve">publicly perform, disribute </w:t>
      </w:r>
      <w:r w:rsidR="00C81C14" w:rsidRPr="00D650CE">
        <w:rPr>
          <w:rFonts w:ascii="Helvetica" w:hAnsi="Helvetica"/>
          <w:sz w:val="20"/>
          <w:szCs w:val="20"/>
          <w:lang w:val="en-US"/>
        </w:rPr>
        <w:t xml:space="preserve">or communicate the Film to the public in the media and territories </w:t>
      </w:r>
      <w:r w:rsidR="000D7B00" w:rsidRPr="00D650CE">
        <w:rPr>
          <w:rFonts w:ascii="Helvetica" w:hAnsi="Helvetica"/>
          <w:sz w:val="20"/>
          <w:szCs w:val="20"/>
          <w:lang w:val="en-US"/>
        </w:rPr>
        <w:t xml:space="preserve">and during the time period </w:t>
      </w:r>
      <w:r w:rsidR="00C81C14" w:rsidRPr="00D650CE">
        <w:rPr>
          <w:rFonts w:ascii="Helvetica" w:hAnsi="Helvetica"/>
          <w:sz w:val="20"/>
          <w:szCs w:val="20"/>
          <w:lang w:val="en-US"/>
        </w:rPr>
        <w:t>set out below</w:t>
      </w:r>
      <w:r w:rsidR="000D7B00" w:rsidRPr="00D650CE">
        <w:rPr>
          <w:rFonts w:ascii="Helvetica" w:hAnsi="Helvetica"/>
          <w:sz w:val="20"/>
          <w:szCs w:val="20"/>
          <w:lang w:val="en-US"/>
        </w:rPr>
        <w:t xml:space="preserve">: </w:t>
      </w:r>
    </w:p>
    <w:p w14:paraId="01BF1E27" w14:textId="77777777" w:rsidR="0095153B" w:rsidRPr="00D650CE" w:rsidRDefault="0095153B" w:rsidP="00954F0B">
      <w:pPr>
        <w:spacing w:line="276" w:lineRule="auto"/>
        <w:contextualSpacing/>
        <w:rPr>
          <w:rFonts w:ascii="Helvetica" w:hAnsi="Helvetica"/>
          <w:sz w:val="20"/>
          <w:szCs w:val="20"/>
          <w:lang w:val="en-US"/>
        </w:rPr>
      </w:pPr>
    </w:p>
    <w:p w14:paraId="0B1BD1FA" w14:textId="04E59A7C" w:rsidR="00B651FD" w:rsidRPr="00D650CE" w:rsidRDefault="0095153B" w:rsidP="001B0BB6">
      <w:pPr>
        <w:tabs>
          <w:tab w:val="left" w:pos="851"/>
        </w:tabs>
        <w:spacing w:line="276" w:lineRule="auto"/>
        <w:ind w:left="851"/>
        <w:contextualSpacing/>
        <w:rPr>
          <w:rFonts w:ascii="Helvetica" w:hAnsi="Helvetica"/>
          <w:sz w:val="20"/>
          <w:szCs w:val="20"/>
          <w:lang w:val="en-US"/>
        </w:rPr>
      </w:pPr>
      <w:r w:rsidRPr="00D650CE">
        <w:rPr>
          <w:rFonts w:ascii="Helvetica" w:hAnsi="Helvetica"/>
          <w:b/>
          <w:sz w:val="20"/>
          <w:szCs w:val="20"/>
          <w:lang w:val="en-US"/>
        </w:rPr>
        <w:t>Licens</w:t>
      </w:r>
      <w:r w:rsidR="00954F0B" w:rsidRPr="00D650CE">
        <w:rPr>
          <w:rFonts w:ascii="Helvetica" w:hAnsi="Helvetica"/>
          <w:b/>
          <w:sz w:val="20"/>
          <w:szCs w:val="20"/>
          <w:lang w:val="en-US"/>
        </w:rPr>
        <w:t xml:space="preserve">e </w:t>
      </w:r>
      <w:r w:rsidRPr="00D650CE">
        <w:rPr>
          <w:rFonts w:ascii="Helvetica" w:hAnsi="Helvetica"/>
          <w:b/>
          <w:sz w:val="20"/>
          <w:szCs w:val="20"/>
          <w:lang w:val="en-US"/>
        </w:rPr>
        <w:t>period</w:t>
      </w:r>
      <w:r w:rsidRPr="00D650CE">
        <w:rPr>
          <w:rFonts w:ascii="Helvetica" w:hAnsi="Helvetica"/>
          <w:sz w:val="20"/>
          <w:szCs w:val="20"/>
          <w:lang w:val="en-US"/>
        </w:rPr>
        <w:t xml:space="preserve"> (</w:t>
      </w:r>
      <w:r w:rsidR="0019627F" w:rsidRPr="00D650CE">
        <w:rPr>
          <w:rFonts w:ascii="Helvetica" w:hAnsi="Helvetica"/>
          <w:sz w:val="20"/>
          <w:szCs w:val="20"/>
          <w:lang w:val="en-US"/>
        </w:rPr>
        <w:t>from the earlier of</w:t>
      </w:r>
      <w:r w:rsidRPr="00D650CE">
        <w:rPr>
          <w:rFonts w:ascii="Helvetica" w:hAnsi="Helvetica"/>
          <w:sz w:val="20"/>
          <w:szCs w:val="20"/>
          <w:lang w:val="en-US"/>
        </w:rPr>
        <w:t xml:space="preserve"> (i) </w:t>
      </w:r>
      <w:r w:rsidR="0019627F" w:rsidRPr="00D650CE">
        <w:rPr>
          <w:rFonts w:ascii="Helvetica" w:hAnsi="Helvetica"/>
          <w:sz w:val="20"/>
          <w:szCs w:val="20"/>
          <w:lang w:val="en-US"/>
        </w:rPr>
        <w:t>the first exhibition of the Film in any of the media set out below</w:t>
      </w:r>
      <w:r w:rsidR="00B6602C" w:rsidRPr="00D650CE">
        <w:rPr>
          <w:rFonts w:ascii="Helvetica" w:hAnsi="Helvetica"/>
          <w:sz w:val="20"/>
          <w:szCs w:val="20"/>
          <w:lang w:val="en-US"/>
        </w:rPr>
        <w:t xml:space="preserve"> and </w:t>
      </w:r>
      <w:r w:rsidRPr="00D650CE">
        <w:rPr>
          <w:rFonts w:ascii="Helvetica" w:hAnsi="Helvetica"/>
          <w:sz w:val="20"/>
          <w:szCs w:val="20"/>
          <w:lang w:val="en-US"/>
        </w:rPr>
        <w:t xml:space="preserve">(ii) </w:t>
      </w:r>
      <w:r w:rsidR="00B6602C" w:rsidRPr="00D650CE">
        <w:rPr>
          <w:rFonts w:ascii="Helvetica" w:hAnsi="Helvetica"/>
          <w:sz w:val="20"/>
          <w:szCs w:val="20"/>
          <w:lang w:val="en-US"/>
        </w:rPr>
        <w:t>six months</w:t>
      </w:r>
      <w:r w:rsidR="00AB6513" w:rsidRPr="00D650CE">
        <w:rPr>
          <w:rFonts w:ascii="Helvetica" w:hAnsi="Helvetica"/>
          <w:sz w:val="20"/>
          <w:szCs w:val="20"/>
          <w:lang w:val="en-US"/>
        </w:rPr>
        <w:t xml:space="preserve"> from final approval of the Film)</w:t>
      </w:r>
      <w:r w:rsidRPr="00D650CE">
        <w:rPr>
          <w:rFonts w:ascii="Helvetica" w:hAnsi="Helvetica"/>
          <w:sz w:val="20"/>
          <w:szCs w:val="20"/>
          <w:lang w:val="en-US"/>
        </w:rPr>
        <w:t>:</w:t>
      </w:r>
    </w:p>
    <w:p w14:paraId="164C25F2" w14:textId="77777777" w:rsidR="00B651FD" w:rsidRPr="00D650CE" w:rsidRDefault="00B651FD" w:rsidP="00B651FD">
      <w:pPr>
        <w:tabs>
          <w:tab w:val="left" w:pos="851"/>
        </w:tabs>
        <w:ind w:left="851"/>
        <w:contextualSpacing/>
        <w:rPr>
          <w:rFonts w:ascii="Times New Roman" w:eastAsia="Symbol" w:hAnsi="Times New Roman" w:cs="Times New Roman"/>
          <w:sz w:val="32"/>
          <w:szCs w:val="40"/>
          <w:lang w:val="en-US"/>
        </w:rPr>
      </w:pPr>
    </w:p>
    <w:p w14:paraId="0E3C0618" w14:textId="709DBDA8" w:rsidR="00B651FD" w:rsidRPr="00D650CE" w:rsidRDefault="00B651FD" w:rsidP="00B651FD">
      <w:pPr>
        <w:tabs>
          <w:tab w:val="left" w:pos="851"/>
        </w:tabs>
        <w:ind w:left="851"/>
        <w:contextualSpacing/>
        <w:rPr>
          <w:rFonts w:ascii="Helvetica" w:hAnsi="Helvetica"/>
          <w:sz w:val="20"/>
          <w:szCs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008A12FF" w:rsidRPr="00D650CE">
        <w:rPr>
          <w:rFonts w:ascii="Helvetica" w:hAnsi="Helvetica"/>
          <w:sz w:val="20"/>
          <w:szCs w:val="20"/>
          <w:lang w:val="en-US"/>
        </w:rPr>
        <w:t>One (1) year</w:t>
      </w:r>
    </w:p>
    <w:p w14:paraId="2FC27939" w14:textId="6D881EA0" w:rsidR="00B651FD" w:rsidRPr="00D650CE" w:rsidRDefault="00B651FD" w:rsidP="00B651FD">
      <w:pPr>
        <w:ind w:firstLine="851"/>
        <w:contextualSpacing/>
        <w:rPr>
          <w:rFonts w:ascii="Helvetica" w:hAnsi="Helvetica"/>
          <w:sz w:val="20"/>
          <w:szCs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008A12FF" w:rsidRPr="00D650CE">
        <w:rPr>
          <w:rFonts w:ascii="Helvetica" w:hAnsi="Helvetica"/>
          <w:sz w:val="20"/>
          <w:szCs w:val="20"/>
          <w:lang w:val="en-US"/>
        </w:rPr>
        <w:t>Two (2) years</w:t>
      </w:r>
    </w:p>
    <w:p w14:paraId="52B14384" w14:textId="42E2E971" w:rsidR="00B651FD" w:rsidRPr="00D650CE" w:rsidRDefault="00B651FD" w:rsidP="00B651FD">
      <w:pPr>
        <w:ind w:firstLine="851"/>
        <w:contextualSpacing/>
        <w:rPr>
          <w:rFonts w:ascii="Helvetica" w:hAnsi="Helvetica"/>
          <w:sz w:val="20"/>
          <w:szCs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008A12FF" w:rsidRPr="00D650CE">
        <w:rPr>
          <w:rFonts w:ascii="Helvetica" w:hAnsi="Helvetica"/>
          <w:sz w:val="20"/>
          <w:szCs w:val="20"/>
          <w:lang w:val="en-US"/>
        </w:rPr>
        <w:t>Other</w:t>
      </w:r>
      <w:r w:rsidR="00077C85" w:rsidRPr="00D650CE">
        <w:rPr>
          <w:rFonts w:ascii="Helvetica" w:hAnsi="Helvetica"/>
          <w:sz w:val="20"/>
          <w:szCs w:val="20"/>
          <w:lang w:val="en-US"/>
        </w:rPr>
        <w:t xml:space="preserve">: </w:t>
      </w:r>
      <w:r w:rsidRPr="00D650CE">
        <w:rPr>
          <w:rFonts w:ascii="Helvetica" w:hAnsi="Helvetica"/>
          <w:sz w:val="20"/>
          <w:szCs w:val="20"/>
          <w:lang w:val="en-US"/>
        </w:rPr>
        <w:t xml:space="preserve"> ………………… </w:t>
      </w:r>
    </w:p>
    <w:p w14:paraId="7578078D" w14:textId="72663D44" w:rsidR="00B651FD" w:rsidRPr="00D650CE" w:rsidRDefault="00B651FD" w:rsidP="00B651FD">
      <w:pPr>
        <w:ind w:firstLine="851"/>
        <w:contextualSpacing/>
        <w:rPr>
          <w:rFonts w:ascii="Helvetica" w:hAnsi="Helvetica"/>
          <w:sz w:val="20"/>
          <w:szCs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00717EFE">
        <w:rPr>
          <w:rFonts w:ascii="Helvetica" w:hAnsi="Helvetica"/>
          <w:sz w:val="20"/>
          <w:szCs w:val="20"/>
          <w:lang w:val="en-US"/>
        </w:rPr>
        <w:t xml:space="preserve">Unlimited time </w:t>
      </w:r>
    </w:p>
    <w:p w14:paraId="6E27226E" w14:textId="77777777" w:rsidR="008A12FF" w:rsidRPr="00D650CE" w:rsidRDefault="008A12FF" w:rsidP="00B651FD">
      <w:pPr>
        <w:ind w:firstLine="851"/>
        <w:contextualSpacing/>
        <w:rPr>
          <w:rFonts w:ascii="Helvetica" w:hAnsi="Helvetica"/>
          <w:sz w:val="20"/>
          <w:szCs w:val="20"/>
          <w:lang w:val="en-US"/>
        </w:rPr>
      </w:pPr>
    </w:p>
    <w:p w14:paraId="388CBF61" w14:textId="77777777" w:rsidR="00B651FD" w:rsidRPr="00D650CE" w:rsidRDefault="00B651FD" w:rsidP="004B69DF">
      <w:pPr>
        <w:tabs>
          <w:tab w:val="left" w:pos="851"/>
        </w:tabs>
        <w:spacing w:line="276" w:lineRule="auto"/>
        <w:ind w:left="851"/>
        <w:contextualSpacing/>
        <w:rPr>
          <w:rFonts w:ascii="Helvetica" w:hAnsi="Helvetica"/>
          <w:sz w:val="20"/>
          <w:szCs w:val="20"/>
          <w:lang w:val="en-US"/>
        </w:rPr>
      </w:pPr>
    </w:p>
    <w:p w14:paraId="1650B7F2" w14:textId="58A15384" w:rsidR="00FB7C13" w:rsidRPr="00D650CE" w:rsidRDefault="00FB7C13" w:rsidP="004B69DF">
      <w:pPr>
        <w:spacing w:line="276" w:lineRule="auto"/>
        <w:ind w:left="851"/>
        <w:contextualSpacing/>
        <w:rPr>
          <w:rFonts w:ascii="Helvetica" w:hAnsi="Helvetica"/>
          <w:sz w:val="20"/>
          <w:szCs w:val="20"/>
          <w:lang w:val="en-US"/>
        </w:rPr>
      </w:pPr>
      <w:r w:rsidRPr="00717EFE">
        <w:rPr>
          <w:rFonts w:ascii="Helvetica" w:hAnsi="Helvetica"/>
          <w:sz w:val="20"/>
          <w:szCs w:val="20"/>
          <w:lang w:val="en-US"/>
        </w:rPr>
        <w:t xml:space="preserve">Regardless of whether a limited license period has been stated above the Production Company accepts </w:t>
      </w:r>
      <w:r w:rsidR="00D6444E" w:rsidRPr="00717EFE">
        <w:rPr>
          <w:rFonts w:ascii="Helvetica" w:hAnsi="Helvetica"/>
          <w:sz w:val="20"/>
          <w:szCs w:val="20"/>
          <w:lang w:val="en-US"/>
        </w:rPr>
        <w:t xml:space="preserve">(provided that the media Internet is included in the grant of rights) </w:t>
      </w:r>
      <w:r w:rsidRPr="00717EFE">
        <w:rPr>
          <w:rFonts w:ascii="Helvetica" w:hAnsi="Helvetica"/>
          <w:sz w:val="20"/>
          <w:szCs w:val="20"/>
          <w:lang w:val="en-US"/>
        </w:rPr>
        <w:t xml:space="preserve">that the </w:t>
      </w:r>
      <w:r w:rsidRPr="00D650CE">
        <w:rPr>
          <w:rFonts w:ascii="Helvetica" w:hAnsi="Helvetica"/>
          <w:sz w:val="20"/>
          <w:szCs w:val="20"/>
          <w:lang w:val="en-US"/>
        </w:rPr>
        <w:t>Film</w:t>
      </w:r>
      <w:r w:rsidR="00155EFA" w:rsidRPr="00D650CE">
        <w:rPr>
          <w:rFonts w:ascii="Helvetica" w:hAnsi="Helvetica"/>
          <w:sz w:val="20"/>
          <w:szCs w:val="20"/>
          <w:lang w:val="en-US"/>
        </w:rPr>
        <w:t xml:space="preserve"> is </w:t>
      </w:r>
      <w:r w:rsidRPr="00D650CE">
        <w:rPr>
          <w:rFonts w:ascii="Helvetica" w:hAnsi="Helvetica"/>
          <w:sz w:val="20"/>
          <w:szCs w:val="20"/>
          <w:lang w:val="en-US"/>
        </w:rPr>
        <w:t xml:space="preserve">made available through social media platforms whose user terms </w:t>
      </w:r>
      <w:r w:rsidR="003E0206" w:rsidRPr="00D650CE">
        <w:rPr>
          <w:rFonts w:ascii="Helvetica" w:hAnsi="Helvetica"/>
          <w:sz w:val="20"/>
          <w:szCs w:val="20"/>
          <w:lang w:val="en-US"/>
        </w:rPr>
        <w:t>mean that posts</w:t>
      </w:r>
      <w:r w:rsidRPr="00D650CE">
        <w:rPr>
          <w:rFonts w:ascii="Helvetica" w:hAnsi="Helvetica"/>
          <w:sz w:val="20"/>
          <w:szCs w:val="20"/>
          <w:lang w:val="en-US"/>
        </w:rPr>
        <w:t xml:space="preserve"> may remain – e.g. due to another user sharing the post – even after the Client has removed the Film from its own channel/page on such platform upon expiry of the license period.</w:t>
      </w:r>
    </w:p>
    <w:p w14:paraId="1C62D34B" w14:textId="77777777" w:rsidR="00FB7C13" w:rsidRPr="00D650CE" w:rsidRDefault="00FB7C13" w:rsidP="004B69DF">
      <w:pPr>
        <w:spacing w:line="276" w:lineRule="auto"/>
        <w:ind w:left="851"/>
        <w:contextualSpacing/>
        <w:rPr>
          <w:rFonts w:ascii="Helvetica" w:hAnsi="Helvetica"/>
          <w:sz w:val="20"/>
          <w:szCs w:val="20"/>
          <w:lang w:val="en-US"/>
        </w:rPr>
      </w:pPr>
    </w:p>
    <w:p w14:paraId="29E0595A" w14:textId="211FC454" w:rsidR="0095153B" w:rsidRPr="00D650CE" w:rsidRDefault="00533491" w:rsidP="004B69DF">
      <w:pPr>
        <w:spacing w:line="276" w:lineRule="auto"/>
        <w:ind w:left="851"/>
        <w:contextualSpacing/>
        <w:rPr>
          <w:rFonts w:ascii="Helvetica" w:hAnsi="Helvetica"/>
          <w:sz w:val="20"/>
          <w:szCs w:val="20"/>
          <w:lang w:val="en-US"/>
        </w:rPr>
      </w:pPr>
      <w:r w:rsidRPr="00D650CE">
        <w:rPr>
          <w:rFonts w:ascii="Helvetica" w:hAnsi="Helvetica"/>
          <w:sz w:val="20"/>
          <w:szCs w:val="20"/>
          <w:lang w:val="en-US"/>
        </w:rPr>
        <w:t xml:space="preserve">Even if a limited license period has been </w:t>
      </w:r>
      <w:r w:rsidR="00191348" w:rsidRPr="00D650CE">
        <w:rPr>
          <w:rFonts w:ascii="Helvetica" w:hAnsi="Helvetica"/>
          <w:sz w:val="20"/>
          <w:szCs w:val="20"/>
          <w:lang w:val="en-US"/>
        </w:rPr>
        <w:t>agreed</w:t>
      </w:r>
      <w:r w:rsidRPr="00D650CE">
        <w:rPr>
          <w:rFonts w:ascii="Helvetica" w:hAnsi="Helvetica"/>
          <w:sz w:val="20"/>
          <w:szCs w:val="20"/>
          <w:lang w:val="en-US"/>
        </w:rPr>
        <w:t xml:space="preserve"> above the Production Company accepts (provided that the media Internet is included in the grant of rights) that the Film is made available also upon expiry of the license period in the archive function/history of the Client’s own channels (which for the avoidance of doubt means that the Film may not occur on the first page of a website and may not be re-posted on e.g. Youtube or Instagram).</w:t>
      </w:r>
    </w:p>
    <w:p w14:paraId="65F6ABF0" w14:textId="4A142EEA" w:rsidR="002D13F7" w:rsidRPr="00D650CE" w:rsidRDefault="0095153B" w:rsidP="00191348">
      <w:pPr>
        <w:spacing w:line="360" w:lineRule="auto"/>
        <w:contextualSpacing/>
        <w:rPr>
          <w:rFonts w:ascii="Helvetica" w:hAnsi="Helvetica"/>
          <w:sz w:val="20"/>
          <w:szCs w:val="20"/>
          <w:lang w:val="en-US"/>
        </w:rPr>
      </w:pPr>
      <w:r w:rsidRPr="00D650CE">
        <w:rPr>
          <w:rFonts w:ascii="Helvetica" w:hAnsi="Helvetica"/>
          <w:sz w:val="20"/>
          <w:szCs w:val="20"/>
          <w:lang w:val="en-US"/>
        </w:rPr>
        <w:t>.</w:t>
      </w:r>
    </w:p>
    <w:p w14:paraId="23DC5CCB" w14:textId="3F41AE50" w:rsidR="00075904" w:rsidRPr="00D650CE" w:rsidRDefault="002D13F7" w:rsidP="0027029B">
      <w:pPr>
        <w:spacing w:line="276" w:lineRule="auto"/>
        <w:ind w:firstLine="851"/>
        <w:contextualSpacing/>
        <w:rPr>
          <w:rFonts w:ascii="Helvetica" w:hAnsi="Helvetica"/>
          <w:sz w:val="20"/>
          <w:szCs w:val="20"/>
          <w:lang w:val="en-US"/>
        </w:rPr>
      </w:pPr>
      <w:r w:rsidRPr="00D650CE">
        <w:rPr>
          <w:rFonts w:ascii="Helvetica" w:hAnsi="Helvetica"/>
          <w:b/>
          <w:sz w:val="20"/>
          <w:szCs w:val="20"/>
          <w:lang w:val="en-US"/>
        </w:rPr>
        <w:t>Medi</w:t>
      </w:r>
      <w:r w:rsidR="005952DE" w:rsidRPr="00D650CE">
        <w:rPr>
          <w:rFonts w:ascii="Helvetica" w:hAnsi="Helvetica"/>
          <w:b/>
          <w:sz w:val="20"/>
          <w:szCs w:val="20"/>
          <w:lang w:val="en-US"/>
        </w:rPr>
        <w:t>a</w:t>
      </w:r>
      <w:r w:rsidR="00772C66" w:rsidRPr="00D650CE">
        <w:rPr>
          <w:rFonts w:ascii="Helvetica" w:hAnsi="Helvetica"/>
          <w:b/>
          <w:sz w:val="20"/>
          <w:szCs w:val="20"/>
          <w:lang w:val="en-US"/>
        </w:rPr>
        <w:t>:</w:t>
      </w:r>
    </w:p>
    <w:p w14:paraId="490A58C0" w14:textId="36F21800" w:rsidR="00075904" w:rsidRPr="00D650CE" w:rsidRDefault="00075904" w:rsidP="006837BE">
      <w:pPr>
        <w:ind w:firstLine="851"/>
        <w:contextualSpacing/>
        <w:rPr>
          <w:rFonts w:ascii="Helvetica" w:hAnsi="Helvetica"/>
          <w:sz w:val="20"/>
          <w:szCs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Pr="00D650CE">
        <w:rPr>
          <w:rFonts w:ascii="Helvetica" w:hAnsi="Helvetica"/>
          <w:sz w:val="20"/>
          <w:szCs w:val="20"/>
          <w:lang w:val="en-US"/>
        </w:rPr>
        <w:t>TV (</w:t>
      </w:r>
      <w:r w:rsidR="005952DE" w:rsidRPr="00D650CE">
        <w:rPr>
          <w:rFonts w:ascii="Helvetica" w:hAnsi="Helvetica"/>
          <w:sz w:val="20"/>
          <w:szCs w:val="20"/>
          <w:lang w:val="en-US"/>
        </w:rPr>
        <w:t>linear and non-linear</w:t>
      </w:r>
      <w:r w:rsidRPr="00D650CE">
        <w:rPr>
          <w:rFonts w:ascii="Helvetica" w:hAnsi="Helvetica"/>
          <w:sz w:val="20"/>
          <w:szCs w:val="20"/>
          <w:lang w:val="en-US"/>
        </w:rPr>
        <w:t>/VOD)</w:t>
      </w:r>
    </w:p>
    <w:p w14:paraId="2CFBA381" w14:textId="1277B555" w:rsidR="00075904" w:rsidRPr="00D650CE" w:rsidRDefault="00075904" w:rsidP="006837BE">
      <w:pPr>
        <w:ind w:firstLine="851"/>
        <w:contextualSpacing/>
        <w:rPr>
          <w:rFonts w:ascii="Helvetica" w:hAnsi="Helvetica"/>
          <w:sz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Pr="00D650CE">
        <w:rPr>
          <w:rFonts w:ascii="Helvetica" w:hAnsi="Helvetica"/>
          <w:sz w:val="20"/>
          <w:szCs w:val="20"/>
          <w:lang w:val="en-US"/>
        </w:rPr>
        <w:t>Internet (</w:t>
      </w:r>
      <w:r w:rsidR="005952DE" w:rsidRPr="00D650CE">
        <w:rPr>
          <w:rFonts w:ascii="Helvetica" w:hAnsi="Helvetica"/>
          <w:sz w:val="20"/>
          <w:szCs w:val="20"/>
          <w:lang w:val="en-US"/>
        </w:rPr>
        <w:t>not</w:t>
      </w:r>
      <w:r w:rsidRPr="00D650CE">
        <w:rPr>
          <w:rFonts w:ascii="Helvetica" w:hAnsi="Helvetica"/>
          <w:sz w:val="20"/>
          <w:szCs w:val="20"/>
          <w:lang w:val="en-US"/>
        </w:rPr>
        <w:t xml:space="preserve"> TV </w:t>
      </w:r>
      <w:r w:rsidR="005952DE" w:rsidRPr="00D650CE">
        <w:rPr>
          <w:rFonts w:ascii="Helvetica" w:hAnsi="Helvetica"/>
          <w:sz w:val="20"/>
          <w:szCs w:val="20"/>
          <w:lang w:val="en-US"/>
        </w:rPr>
        <w:t>as set out above</w:t>
      </w:r>
      <w:r w:rsidRPr="00D650CE">
        <w:rPr>
          <w:rFonts w:ascii="Helvetica" w:hAnsi="Helvetica"/>
          <w:sz w:val="20"/>
          <w:szCs w:val="20"/>
          <w:lang w:val="en-US"/>
        </w:rPr>
        <w:t xml:space="preserve">) - </w:t>
      </w:r>
      <w:r w:rsidRPr="00D650CE">
        <w:rPr>
          <w:rFonts w:ascii="Helvetica" w:hAnsi="Helvetica"/>
          <w:sz w:val="20"/>
          <w:lang w:val="en-US"/>
        </w:rPr>
        <w:t xml:space="preserve"> </w:t>
      </w:r>
      <w:r w:rsidR="005952DE" w:rsidRPr="00D650CE">
        <w:rPr>
          <w:rFonts w:ascii="Helvetica" w:hAnsi="Helvetica"/>
          <w:sz w:val="20"/>
          <w:lang w:val="en-US"/>
        </w:rPr>
        <w:t>own channels</w:t>
      </w:r>
      <w:r w:rsidRPr="00D650CE">
        <w:rPr>
          <w:rFonts w:ascii="Helvetica" w:hAnsi="Helvetica"/>
          <w:sz w:val="20"/>
          <w:lang w:val="en-US"/>
        </w:rPr>
        <w:t xml:space="preserve"> </w:t>
      </w:r>
    </w:p>
    <w:p w14:paraId="4CBC58F7" w14:textId="4F9E05BB" w:rsidR="00075904" w:rsidRPr="00D650CE" w:rsidRDefault="00075904" w:rsidP="006837BE">
      <w:pPr>
        <w:ind w:firstLine="851"/>
        <w:contextualSpacing/>
        <w:rPr>
          <w:rFonts w:ascii="Helvetica" w:hAnsi="Helvetica"/>
          <w:sz w:val="20"/>
          <w:szCs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Pr="00D650CE">
        <w:rPr>
          <w:rFonts w:ascii="Helvetica" w:hAnsi="Helvetica"/>
          <w:sz w:val="20"/>
          <w:szCs w:val="20"/>
          <w:lang w:val="en-US"/>
        </w:rPr>
        <w:t xml:space="preserve">Internet </w:t>
      </w:r>
      <w:r w:rsidR="005952DE" w:rsidRPr="00D650CE">
        <w:rPr>
          <w:rFonts w:ascii="Helvetica" w:hAnsi="Helvetica"/>
          <w:sz w:val="20"/>
          <w:szCs w:val="20"/>
          <w:lang w:val="en-US"/>
        </w:rPr>
        <w:t>(not TV as set out above)</w:t>
      </w:r>
      <w:r w:rsidRPr="00D650CE">
        <w:rPr>
          <w:rFonts w:ascii="Helvetica" w:hAnsi="Helvetica"/>
          <w:sz w:val="20"/>
          <w:szCs w:val="20"/>
          <w:lang w:val="en-US"/>
        </w:rPr>
        <w:t xml:space="preserve">- </w:t>
      </w:r>
      <w:r w:rsidR="008866FC" w:rsidRPr="00D650CE">
        <w:rPr>
          <w:rFonts w:ascii="Helvetica" w:hAnsi="Helvetica"/>
          <w:sz w:val="20"/>
          <w:lang w:val="en-US"/>
        </w:rPr>
        <w:t xml:space="preserve">bought advertising space </w:t>
      </w:r>
    </w:p>
    <w:p w14:paraId="70ADD20C" w14:textId="031ED17D" w:rsidR="00075904" w:rsidRPr="00D650CE" w:rsidRDefault="00075904" w:rsidP="006837BE">
      <w:pPr>
        <w:ind w:firstLine="851"/>
        <w:contextualSpacing/>
        <w:rPr>
          <w:rFonts w:ascii="Helvetica" w:hAnsi="Helvetica"/>
          <w:sz w:val="20"/>
          <w:szCs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008866FC" w:rsidRPr="00D650CE">
        <w:rPr>
          <w:rFonts w:ascii="Helvetica" w:hAnsi="Helvetica"/>
          <w:sz w:val="20"/>
          <w:szCs w:val="20"/>
          <w:lang w:val="en-US"/>
        </w:rPr>
        <w:t>Stores, events, fairs</w:t>
      </w:r>
      <w:r w:rsidRPr="00D650CE">
        <w:rPr>
          <w:rFonts w:ascii="Helvetica" w:hAnsi="Helvetica"/>
          <w:sz w:val="20"/>
          <w:szCs w:val="20"/>
          <w:lang w:val="en-US"/>
        </w:rPr>
        <w:t>, etc</w:t>
      </w:r>
      <w:r w:rsidR="008866FC" w:rsidRPr="00D650CE">
        <w:rPr>
          <w:rFonts w:ascii="Helvetica" w:hAnsi="Helvetica"/>
          <w:sz w:val="20"/>
          <w:szCs w:val="20"/>
          <w:lang w:val="en-US"/>
        </w:rPr>
        <w:t>.</w:t>
      </w:r>
    </w:p>
    <w:p w14:paraId="575FF9CA" w14:textId="3A00ADBD" w:rsidR="00075904" w:rsidRPr="00D650CE" w:rsidRDefault="00075904" w:rsidP="006837BE">
      <w:pPr>
        <w:ind w:firstLine="851"/>
        <w:contextualSpacing/>
        <w:rPr>
          <w:rFonts w:ascii="Helvetica" w:hAnsi="Helvetica"/>
          <w:sz w:val="20"/>
          <w:szCs w:val="20"/>
          <w:lang w:val="en-US"/>
        </w:rPr>
      </w:pPr>
      <w:r w:rsidRPr="00D650CE">
        <w:rPr>
          <w:rFonts w:ascii="Times New Roman" w:eastAsia="Symbol" w:hAnsi="Times New Roman" w:cs="Times New Roman"/>
          <w:sz w:val="32"/>
          <w:szCs w:val="40"/>
          <w:lang w:val="en-US"/>
        </w:rPr>
        <w:t>□</w:t>
      </w:r>
      <w:r w:rsidRPr="00D650CE">
        <w:rPr>
          <w:rFonts w:ascii="Times New Roman" w:eastAsia="Symbol" w:hAnsi="Times New Roman" w:cs="Times New Roman"/>
          <w:sz w:val="32"/>
          <w:szCs w:val="40"/>
          <w:lang w:val="en-US"/>
        </w:rPr>
        <w:tab/>
      </w:r>
      <w:r w:rsidR="008866FC" w:rsidRPr="00D650CE">
        <w:rPr>
          <w:rFonts w:ascii="Helvetica" w:hAnsi="Helvetica"/>
          <w:sz w:val="20"/>
          <w:szCs w:val="20"/>
          <w:lang w:val="en-US"/>
        </w:rPr>
        <w:t>Moving images outdoors</w:t>
      </w:r>
    </w:p>
    <w:p w14:paraId="17FE95B9" w14:textId="63256CED" w:rsidR="00075904" w:rsidRDefault="00075904"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008866FC">
        <w:rPr>
          <w:rFonts w:ascii="Helvetica" w:hAnsi="Helvetica"/>
          <w:sz w:val="20"/>
          <w:szCs w:val="20"/>
        </w:rPr>
        <w:t>Cinema</w:t>
      </w:r>
    </w:p>
    <w:p w14:paraId="33200522" w14:textId="3F164585" w:rsidR="008866FC" w:rsidRPr="00096093" w:rsidRDefault="008866FC"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 xml:space="preserve"> </w:t>
      </w:r>
      <w:r>
        <w:rPr>
          <w:rFonts w:ascii="Times New Roman" w:eastAsia="Symbol" w:hAnsi="Times New Roman" w:cs="Times New Roman"/>
          <w:sz w:val="32"/>
          <w:szCs w:val="40"/>
        </w:rPr>
        <w:tab/>
      </w:r>
      <w:r>
        <w:rPr>
          <w:rFonts w:ascii="Helvetica" w:hAnsi="Helvetica"/>
          <w:sz w:val="20"/>
          <w:szCs w:val="20"/>
        </w:rPr>
        <w:t xml:space="preserve">All media </w:t>
      </w:r>
    </w:p>
    <w:p w14:paraId="183D5AB3" w14:textId="77777777" w:rsidR="005952DE" w:rsidRPr="00096093" w:rsidRDefault="005952DE" w:rsidP="00853352">
      <w:pPr>
        <w:spacing w:line="276" w:lineRule="auto"/>
        <w:contextualSpacing/>
        <w:rPr>
          <w:rFonts w:ascii="Helvetica" w:hAnsi="Helvetica"/>
          <w:sz w:val="20"/>
          <w:szCs w:val="20"/>
        </w:rPr>
      </w:pPr>
    </w:p>
    <w:p w14:paraId="04052504" w14:textId="3AC4B181" w:rsidR="00EA16BE" w:rsidRPr="00D650CE" w:rsidRDefault="002D13F7" w:rsidP="00517341">
      <w:pPr>
        <w:spacing w:line="276" w:lineRule="auto"/>
        <w:ind w:left="851"/>
        <w:contextualSpacing/>
        <w:rPr>
          <w:rFonts w:ascii="Helvetica" w:hAnsi="Helvetica"/>
          <w:sz w:val="20"/>
          <w:szCs w:val="20"/>
        </w:rPr>
      </w:pPr>
      <w:r w:rsidRPr="00D650CE">
        <w:rPr>
          <w:rFonts w:ascii="Helvetica" w:hAnsi="Helvetica"/>
          <w:sz w:val="20"/>
          <w:szCs w:val="20"/>
        </w:rPr>
        <w:t>(</w:t>
      </w:r>
      <w:r w:rsidR="006C2183" w:rsidRPr="00D650CE">
        <w:rPr>
          <w:rFonts w:ascii="Helvetica" w:hAnsi="Helvetica"/>
          <w:sz w:val="20"/>
          <w:szCs w:val="20"/>
        </w:rPr>
        <w:t xml:space="preserve">”TV” </w:t>
      </w:r>
      <w:r w:rsidR="00853352" w:rsidRPr="00D650CE">
        <w:rPr>
          <w:rFonts w:ascii="Helvetica" w:hAnsi="Helvetica"/>
          <w:sz w:val="20"/>
          <w:szCs w:val="20"/>
        </w:rPr>
        <w:t>includes but is not limited to audiovisual media services on the internet with a catalogue of content chosen by the s</w:t>
      </w:r>
      <w:r w:rsidR="00EA16BE" w:rsidRPr="00D650CE">
        <w:rPr>
          <w:rFonts w:ascii="Helvetica" w:hAnsi="Helvetica"/>
          <w:sz w:val="20"/>
          <w:szCs w:val="20"/>
        </w:rPr>
        <w:t xml:space="preserve">upplier of the media service, such as TV4 Play or Viaplay. </w:t>
      </w:r>
      <w:r w:rsidR="00D11BC8" w:rsidRPr="00D650CE">
        <w:rPr>
          <w:rFonts w:ascii="Helvetica" w:hAnsi="Helvetica"/>
          <w:sz w:val="20"/>
          <w:szCs w:val="20"/>
        </w:rPr>
        <w:t xml:space="preserve"> </w:t>
      </w:r>
    </w:p>
    <w:p w14:paraId="2B0A2589" w14:textId="149A639A" w:rsidR="008676DE" w:rsidRPr="00D650CE" w:rsidRDefault="002D13F7" w:rsidP="001A11A4">
      <w:pPr>
        <w:spacing w:line="276" w:lineRule="auto"/>
        <w:ind w:left="851"/>
        <w:contextualSpacing/>
        <w:rPr>
          <w:rFonts w:ascii="Helvetica" w:hAnsi="Helvetica"/>
          <w:sz w:val="20"/>
          <w:szCs w:val="20"/>
        </w:rPr>
      </w:pPr>
      <w:r w:rsidRPr="00D650CE">
        <w:rPr>
          <w:rFonts w:ascii="Helvetica" w:hAnsi="Helvetica"/>
          <w:sz w:val="20"/>
          <w:szCs w:val="20"/>
        </w:rPr>
        <w:t xml:space="preserve">”Internet” </w:t>
      </w:r>
      <w:r w:rsidR="00E401FA" w:rsidRPr="00D650CE">
        <w:rPr>
          <w:rFonts w:ascii="Helvetica" w:hAnsi="Helvetica"/>
          <w:sz w:val="20"/>
          <w:szCs w:val="20"/>
        </w:rPr>
        <w:t xml:space="preserve">includes but is not limited to social media </w:t>
      </w:r>
      <w:r w:rsidR="00A02E40" w:rsidRPr="00D650CE">
        <w:rPr>
          <w:rFonts w:ascii="Helvetica" w:hAnsi="Helvetica"/>
          <w:sz w:val="20"/>
          <w:szCs w:val="20"/>
        </w:rPr>
        <w:t xml:space="preserve">including </w:t>
      </w:r>
      <w:r w:rsidR="008676DE" w:rsidRPr="00D650CE">
        <w:rPr>
          <w:rFonts w:ascii="Helvetica" w:hAnsi="Helvetica"/>
          <w:sz w:val="20"/>
          <w:szCs w:val="20"/>
        </w:rPr>
        <w:t>online content-sharing </w:t>
      </w:r>
      <w:r w:rsidR="006D17EE" w:rsidRPr="00D650CE">
        <w:rPr>
          <w:rFonts w:ascii="Helvetica" w:hAnsi="Helvetica"/>
          <w:sz w:val="20"/>
          <w:szCs w:val="20"/>
        </w:rPr>
        <w:t xml:space="preserve">platforms </w:t>
      </w:r>
      <w:r w:rsidR="004143C6" w:rsidRPr="00D650CE">
        <w:rPr>
          <w:rFonts w:ascii="Helvetica" w:hAnsi="Helvetica"/>
          <w:sz w:val="20"/>
          <w:szCs w:val="20"/>
        </w:rPr>
        <w:t>such as Youtube where users publish content</w:t>
      </w:r>
      <w:r w:rsidR="00347DEE" w:rsidRPr="00D650CE">
        <w:rPr>
          <w:rFonts w:ascii="Helvetica" w:hAnsi="Helvetica"/>
          <w:sz w:val="20"/>
          <w:szCs w:val="20"/>
        </w:rPr>
        <w:t xml:space="preserve"> themselves). </w:t>
      </w:r>
    </w:p>
    <w:p w14:paraId="18D87FC7" w14:textId="77777777" w:rsidR="00A02E40" w:rsidRPr="00D650CE" w:rsidRDefault="00A02E40" w:rsidP="00517341">
      <w:pPr>
        <w:spacing w:line="276" w:lineRule="auto"/>
        <w:ind w:left="851"/>
        <w:contextualSpacing/>
        <w:rPr>
          <w:rFonts w:ascii="Helvetica" w:hAnsi="Helvetica"/>
          <w:sz w:val="20"/>
          <w:szCs w:val="20"/>
        </w:rPr>
      </w:pPr>
    </w:p>
    <w:p w14:paraId="1135396A" w14:textId="1735C197" w:rsidR="00031280" w:rsidRPr="00D650CE" w:rsidRDefault="002D13F7" w:rsidP="003716EB">
      <w:pPr>
        <w:ind w:left="851"/>
        <w:contextualSpacing/>
        <w:rPr>
          <w:rFonts w:ascii="Helvetica" w:hAnsi="Helvetica"/>
          <w:sz w:val="20"/>
          <w:szCs w:val="20"/>
        </w:rPr>
      </w:pPr>
      <w:r w:rsidRPr="00D650CE">
        <w:rPr>
          <w:rFonts w:ascii="Helvetica" w:hAnsi="Helvetica"/>
          <w:b/>
          <w:sz w:val="20"/>
          <w:szCs w:val="20"/>
        </w:rPr>
        <w:br/>
        <w:t>Territ</w:t>
      </w:r>
      <w:r w:rsidR="00347DEE" w:rsidRPr="00D650CE">
        <w:rPr>
          <w:rFonts w:ascii="Helvetica" w:hAnsi="Helvetica"/>
          <w:b/>
          <w:sz w:val="20"/>
          <w:szCs w:val="20"/>
        </w:rPr>
        <w:t>ory</w:t>
      </w:r>
      <w:r w:rsidR="00772C66" w:rsidRPr="00D650CE">
        <w:rPr>
          <w:rFonts w:ascii="Helvetica" w:hAnsi="Helvetica"/>
          <w:b/>
          <w:sz w:val="20"/>
          <w:szCs w:val="20"/>
        </w:rPr>
        <w:t>:</w:t>
      </w:r>
      <w:r w:rsidRPr="00D650CE">
        <w:rPr>
          <w:rFonts w:ascii="Helvetica" w:hAnsi="Helvetica"/>
          <w:sz w:val="20"/>
          <w:szCs w:val="20"/>
        </w:rPr>
        <w:br/>
      </w:r>
      <w:r w:rsidR="00031280" w:rsidRPr="00D650CE">
        <w:rPr>
          <w:rFonts w:ascii="Times New Roman" w:eastAsia="Symbol" w:hAnsi="Times New Roman" w:cs="Times New Roman"/>
          <w:sz w:val="32"/>
          <w:szCs w:val="40"/>
        </w:rPr>
        <w:t>□</w:t>
      </w:r>
      <w:r w:rsidR="00031280" w:rsidRPr="00D650CE">
        <w:rPr>
          <w:rFonts w:ascii="Times New Roman" w:eastAsia="Symbol" w:hAnsi="Times New Roman" w:cs="Times New Roman"/>
          <w:sz w:val="32"/>
          <w:szCs w:val="40"/>
        </w:rPr>
        <w:tab/>
      </w:r>
      <w:r w:rsidR="00347DEE" w:rsidRPr="00D650CE">
        <w:rPr>
          <w:rFonts w:ascii="Helvetica" w:hAnsi="Helvetica"/>
          <w:sz w:val="20"/>
          <w:szCs w:val="20"/>
        </w:rPr>
        <w:t>Sweden</w:t>
      </w:r>
    </w:p>
    <w:p w14:paraId="41E86330" w14:textId="519E2111" w:rsidR="00031280" w:rsidRPr="00D650CE" w:rsidRDefault="00031280" w:rsidP="006837BE">
      <w:pPr>
        <w:ind w:firstLine="851"/>
        <w:contextualSpacing/>
        <w:rPr>
          <w:rFonts w:ascii="Helvetica" w:hAnsi="Helvetica"/>
          <w:sz w:val="20"/>
          <w:szCs w:val="20"/>
        </w:rPr>
      </w:pPr>
      <w:r w:rsidRPr="00D650CE">
        <w:rPr>
          <w:rFonts w:ascii="Times New Roman" w:eastAsia="Symbol" w:hAnsi="Times New Roman" w:cs="Times New Roman"/>
          <w:sz w:val="32"/>
          <w:szCs w:val="40"/>
        </w:rPr>
        <w:lastRenderedPageBreak/>
        <w:t>□</w:t>
      </w:r>
      <w:r w:rsidRPr="00D650CE">
        <w:rPr>
          <w:rFonts w:ascii="Times New Roman" w:eastAsia="Symbol" w:hAnsi="Times New Roman" w:cs="Times New Roman"/>
          <w:sz w:val="32"/>
          <w:szCs w:val="40"/>
        </w:rPr>
        <w:tab/>
      </w:r>
      <w:r w:rsidR="00347DEE" w:rsidRPr="00D650CE">
        <w:rPr>
          <w:rFonts w:ascii="Helvetica" w:hAnsi="Helvetica"/>
          <w:sz w:val="20"/>
          <w:szCs w:val="20"/>
        </w:rPr>
        <w:t xml:space="preserve">Nordics </w:t>
      </w:r>
    </w:p>
    <w:p w14:paraId="0B31ED73" w14:textId="58EF54A6" w:rsidR="00031280" w:rsidRPr="00D650CE" w:rsidRDefault="00031280" w:rsidP="006837BE">
      <w:pPr>
        <w:ind w:firstLine="851"/>
        <w:contextualSpacing/>
        <w:rPr>
          <w:rFonts w:ascii="Helvetica" w:hAnsi="Helvetica"/>
          <w:sz w:val="20"/>
          <w:szCs w:val="20"/>
        </w:rPr>
      </w:pPr>
      <w:r w:rsidRPr="00D650CE">
        <w:rPr>
          <w:rFonts w:ascii="Times New Roman" w:eastAsia="Symbol" w:hAnsi="Times New Roman" w:cs="Times New Roman"/>
          <w:sz w:val="32"/>
          <w:szCs w:val="40"/>
        </w:rPr>
        <w:t>□</w:t>
      </w:r>
      <w:r w:rsidRPr="00D650CE">
        <w:rPr>
          <w:rFonts w:ascii="Times New Roman" w:eastAsia="Symbol" w:hAnsi="Times New Roman" w:cs="Times New Roman"/>
          <w:sz w:val="32"/>
          <w:szCs w:val="40"/>
        </w:rPr>
        <w:tab/>
      </w:r>
      <w:r w:rsidR="00347DEE" w:rsidRPr="00D650CE">
        <w:rPr>
          <w:rFonts w:ascii="Helvetica" w:hAnsi="Helvetica"/>
          <w:sz w:val="20"/>
          <w:szCs w:val="20"/>
        </w:rPr>
        <w:t>Euro</w:t>
      </w:r>
      <w:r w:rsidR="008A16E4" w:rsidRPr="00D650CE">
        <w:rPr>
          <w:rFonts w:ascii="Helvetica" w:hAnsi="Helvetica"/>
          <w:sz w:val="20"/>
          <w:szCs w:val="20"/>
        </w:rPr>
        <w:t xml:space="preserve">pe </w:t>
      </w:r>
    </w:p>
    <w:p w14:paraId="156F136C" w14:textId="116CB954" w:rsidR="00031280" w:rsidRPr="00D650CE" w:rsidRDefault="00031280" w:rsidP="006837BE">
      <w:pPr>
        <w:ind w:firstLine="851"/>
        <w:contextualSpacing/>
        <w:rPr>
          <w:rFonts w:ascii="Helvetica" w:hAnsi="Helvetica"/>
          <w:sz w:val="20"/>
          <w:szCs w:val="20"/>
        </w:rPr>
      </w:pPr>
      <w:r w:rsidRPr="00D650CE">
        <w:rPr>
          <w:rFonts w:ascii="Times New Roman" w:eastAsia="Symbol" w:hAnsi="Times New Roman" w:cs="Times New Roman"/>
          <w:sz w:val="32"/>
          <w:szCs w:val="40"/>
        </w:rPr>
        <w:t>□</w:t>
      </w:r>
      <w:r w:rsidRPr="00D650CE">
        <w:rPr>
          <w:rFonts w:ascii="Times New Roman" w:eastAsia="Symbol" w:hAnsi="Times New Roman" w:cs="Times New Roman"/>
          <w:sz w:val="32"/>
          <w:szCs w:val="40"/>
        </w:rPr>
        <w:tab/>
      </w:r>
      <w:r w:rsidR="008A16E4" w:rsidRPr="00D650CE">
        <w:rPr>
          <w:rFonts w:ascii="Helvetica" w:hAnsi="Helvetica"/>
          <w:sz w:val="20"/>
          <w:szCs w:val="20"/>
        </w:rPr>
        <w:t>Other territory(ies)</w:t>
      </w:r>
      <w:r w:rsidRPr="00D650CE">
        <w:rPr>
          <w:rFonts w:ascii="Helvetica" w:hAnsi="Helvetica"/>
          <w:sz w:val="20"/>
          <w:szCs w:val="20"/>
        </w:rPr>
        <w:t>: …………………..</w:t>
      </w:r>
    </w:p>
    <w:p w14:paraId="6148C404" w14:textId="5264BFAB" w:rsidR="00031280" w:rsidRPr="00D650CE" w:rsidRDefault="00031280" w:rsidP="00031280">
      <w:pPr>
        <w:ind w:firstLine="851"/>
        <w:contextualSpacing/>
        <w:rPr>
          <w:rFonts w:ascii="Helvetica" w:hAnsi="Helvetica"/>
          <w:sz w:val="20"/>
          <w:szCs w:val="20"/>
        </w:rPr>
      </w:pPr>
      <w:r w:rsidRPr="00D650CE">
        <w:rPr>
          <w:rFonts w:ascii="Times New Roman" w:eastAsia="Symbol" w:hAnsi="Times New Roman" w:cs="Times New Roman"/>
          <w:sz w:val="32"/>
          <w:szCs w:val="40"/>
        </w:rPr>
        <w:t>□</w:t>
      </w:r>
      <w:r w:rsidRPr="00D650CE">
        <w:rPr>
          <w:rFonts w:ascii="Times New Roman" w:eastAsia="Symbol" w:hAnsi="Times New Roman" w:cs="Times New Roman"/>
          <w:sz w:val="32"/>
          <w:szCs w:val="40"/>
        </w:rPr>
        <w:tab/>
      </w:r>
      <w:r w:rsidR="008A16E4" w:rsidRPr="00D650CE">
        <w:rPr>
          <w:rFonts w:ascii="Helvetica" w:hAnsi="Helvetica"/>
          <w:sz w:val="20"/>
          <w:szCs w:val="20"/>
        </w:rPr>
        <w:t xml:space="preserve">All territories </w:t>
      </w:r>
      <w:r w:rsidRPr="00D650CE">
        <w:rPr>
          <w:rFonts w:ascii="Helvetica" w:hAnsi="Helvetica"/>
          <w:sz w:val="20"/>
          <w:szCs w:val="20"/>
        </w:rPr>
        <w:t xml:space="preserve"> </w:t>
      </w:r>
    </w:p>
    <w:p w14:paraId="3F94A69E" w14:textId="77777777" w:rsidR="00031280" w:rsidRPr="00D650CE" w:rsidRDefault="00031280" w:rsidP="00031280">
      <w:pPr>
        <w:spacing w:line="360" w:lineRule="auto"/>
        <w:ind w:left="851"/>
        <w:contextualSpacing/>
        <w:rPr>
          <w:rFonts w:ascii="Helvetica" w:hAnsi="Helvetica"/>
          <w:sz w:val="20"/>
          <w:szCs w:val="20"/>
        </w:rPr>
      </w:pPr>
    </w:p>
    <w:p w14:paraId="68898CBE" w14:textId="288EFBD6" w:rsidR="00031280" w:rsidRPr="007C414E" w:rsidRDefault="00715684" w:rsidP="00E55E76">
      <w:pPr>
        <w:spacing w:line="276" w:lineRule="auto"/>
        <w:ind w:left="851"/>
        <w:contextualSpacing/>
        <w:rPr>
          <w:rFonts w:ascii="Helvetica" w:eastAsia="Symbol" w:hAnsi="Helvetica" w:cs="Times New Roman"/>
          <w:sz w:val="20"/>
          <w:szCs w:val="20"/>
          <w:lang w:val="en-US"/>
        </w:rPr>
      </w:pPr>
      <w:r w:rsidRPr="00715684">
        <w:rPr>
          <w:rFonts w:ascii="Helvetica" w:eastAsia="Symbol" w:hAnsi="Helvetica" w:cs="Times New Roman"/>
          <w:sz w:val="20"/>
          <w:szCs w:val="20"/>
        </w:rPr>
        <w:sym w:font="Symbol" w:char="F07F"/>
      </w:r>
      <w:r w:rsidRPr="007C414E">
        <w:rPr>
          <w:rFonts w:ascii="Helvetica" w:eastAsia="Symbol" w:hAnsi="Helvetica" w:cs="Times New Roman"/>
          <w:sz w:val="20"/>
          <w:szCs w:val="20"/>
          <w:lang w:val="en-US"/>
        </w:rPr>
        <w:t xml:space="preserve">  For the media ”Internet” the above chosen territory applies, meaning that the Film must be made available with geo blocking/geo tagging or other method to ensure that the Film is only made available in the chosen territory (if not “all territories” have been chosen above). </w:t>
      </w:r>
    </w:p>
    <w:p w14:paraId="35BF914C" w14:textId="77777777" w:rsidR="00E55E76" w:rsidRPr="007C414E" w:rsidRDefault="00E55E76" w:rsidP="00E55E76">
      <w:pPr>
        <w:spacing w:line="276" w:lineRule="auto"/>
        <w:ind w:left="851"/>
        <w:contextualSpacing/>
        <w:rPr>
          <w:rFonts w:ascii="Helvetica" w:eastAsia="Symbol" w:hAnsi="Helvetica" w:cs="Times New Roman"/>
          <w:sz w:val="20"/>
          <w:szCs w:val="20"/>
          <w:lang w:val="en-US"/>
        </w:rPr>
      </w:pPr>
    </w:p>
    <w:p w14:paraId="7F0CA8C5" w14:textId="1DBA5687" w:rsidR="00B13F09" w:rsidRPr="00E55E76" w:rsidRDefault="00E55E76" w:rsidP="00E55E76">
      <w:pPr>
        <w:spacing w:line="360" w:lineRule="auto"/>
        <w:ind w:left="851" w:firstLine="453"/>
        <w:contextualSpacing/>
        <w:rPr>
          <w:rFonts w:ascii="Helvetica" w:hAnsi="Helvetica"/>
          <w:i/>
          <w:color w:val="FF0000"/>
          <w:sz w:val="20"/>
          <w:szCs w:val="20"/>
        </w:rPr>
      </w:pPr>
      <w:r>
        <w:rPr>
          <w:rFonts w:ascii="Helvetica" w:hAnsi="Helvetica"/>
          <w:i/>
          <w:color w:val="FF0000"/>
          <w:sz w:val="20"/>
          <w:szCs w:val="20"/>
        </w:rPr>
        <w:t>Or</w:t>
      </w:r>
      <w:r w:rsidR="00B13F09" w:rsidRPr="00E55E76">
        <w:rPr>
          <w:rFonts w:ascii="Helvetica" w:eastAsia="Symbol" w:hAnsi="Helvetica" w:cs="Times New Roman"/>
          <w:sz w:val="20"/>
          <w:szCs w:val="20"/>
        </w:rPr>
        <w:tab/>
      </w:r>
    </w:p>
    <w:p w14:paraId="23B386CD" w14:textId="7D2A128D" w:rsidR="00B13F09" w:rsidRPr="007C414E" w:rsidRDefault="00B13F09" w:rsidP="00E55E76">
      <w:pPr>
        <w:ind w:left="851"/>
        <w:contextualSpacing/>
        <w:rPr>
          <w:rFonts w:ascii="Helvetica" w:eastAsia="Symbol" w:hAnsi="Helvetica" w:cs="Times New Roman"/>
          <w:sz w:val="20"/>
          <w:szCs w:val="20"/>
          <w:lang w:val="en-US"/>
        </w:rPr>
      </w:pPr>
      <w:r w:rsidRPr="00E55E76">
        <w:rPr>
          <w:rFonts w:ascii="Helvetica" w:eastAsia="Symbol" w:hAnsi="Helvetica" w:cs="Times New Roman"/>
          <w:sz w:val="20"/>
          <w:szCs w:val="20"/>
        </w:rPr>
        <w:sym w:font="Symbol" w:char="F07F"/>
      </w:r>
      <w:r w:rsidRPr="007C414E">
        <w:rPr>
          <w:rFonts w:ascii="Helvetica" w:eastAsia="Symbol" w:hAnsi="Helvetica" w:cs="Times New Roman"/>
          <w:sz w:val="20"/>
          <w:szCs w:val="20"/>
          <w:lang w:val="en-US"/>
        </w:rPr>
        <w:t xml:space="preserve">  For the media ”Internet” no territorial restrictions shall apply regardless of what is stated above</w:t>
      </w:r>
      <w:r w:rsidR="00E55E76" w:rsidRPr="007C414E">
        <w:rPr>
          <w:rFonts w:ascii="Helvetica" w:eastAsia="Symbol" w:hAnsi="Helvetica" w:cs="Times New Roman"/>
          <w:sz w:val="20"/>
          <w:szCs w:val="20"/>
          <w:lang w:val="en-US"/>
        </w:rPr>
        <w:t xml:space="preserve"> </w:t>
      </w:r>
      <w:r w:rsidRPr="007C414E">
        <w:rPr>
          <w:rFonts w:ascii="Helvetica" w:eastAsia="Symbol" w:hAnsi="Helvetica" w:cs="Times New Roman"/>
          <w:sz w:val="20"/>
          <w:szCs w:val="20"/>
          <w:lang w:val="en-US"/>
        </w:rPr>
        <w:t xml:space="preserve">. </w:t>
      </w:r>
    </w:p>
    <w:p w14:paraId="39473C44" w14:textId="77777777" w:rsidR="00B13F09" w:rsidRDefault="00B13F09" w:rsidP="00B13F09">
      <w:pPr>
        <w:tabs>
          <w:tab w:val="left" w:pos="1134"/>
        </w:tabs>
        <w:spacing w:after="120" w:line="288" w:lineRule="auto"/>
        <w:ind w:right="-284"/>
        <w:rPr>
          <w:rFonts w:ascii="Calibri" w:hAnsi="Calibri"/>
          <w:sz w:val="20"/>
          <w:lang w:val="en-US"/>
        </w:rPr>
      </w:pPr>
    </w:p>
    <w:p w14:paraId="4737BF5E" w14:textId="6B9D2C76" w:rsidR="00B13F09" w:rsidRPr="00717EFE" w:rsidRDefault="00F359A9" w:rsidP="00F359A9">
      <w:pPr>
        <w:spacing w:line="276" w:lineRule="auto"/>
        <w:ind w:left="851"/>
        <w:contextualSpacing/>
        <w:rPr>
          <w:rFonts w:ascii="Helvetica" w:hAnsi="Helvetica"/>
          <w:sz w:val="20"/>
          <w:szCs w:val="20"/>
          <w:lang w:val="en-US"/>
        </w:rPr>
      </w:pPr>
      <w:r w:rsidRPr="00717EFE">
        <w:rPr>
          <w:rFonts w:ascii="Helvetica" w:hAnsi="Helvetica"/>
          <w:sz w:val="20"/>
          <w:szCs w:val="20"/>
          <w:lang w:val="en-US"/>
        </w:rPr>
        <w:t>Remuneration shall be paid to the Production Company (including producer and director) for the grant of rights set out in this section 4.1 and such remuneration shall be in proportion to the extent of the grant of rights.</w:t>
      </w:r>
    </w:p>
    <w:p w14:paraId="3C868603" w14:textId="77777777" w:rsidR="002B0EB3" w:rsidRPr="00717EFE" w:rsidRDefault="002B0EB3" w:rsidP="004F4A22">
      <w:pPr>
        <w:spacing w:line="276" w:lineRule="auto"/>
        <w:contextualSpacing/>
        <w:rPr>
          <w:rFonts w:ascii="Helvetica" w:hAnsi="Helvetica"/>
          <w:sz w:val="20"/>
          <w:szCs w:val="20"/>
          <w:lang w:val="en-US"/>
        </w:rPr>
      </w:pPr>
    </w:p>
    <w:p w14:paraId="2DE8B9AC" w14:textId="7F8651D0" w:rsidR="00AD17AB" w:rsidRPr="00717EFE" w:rsidRDefault="006B509E" w:rsidP="00CA14CE">
      <w:pPr>
        <w:spacing w:line="276" w:lineRule="auto"/>
        <w:ind w:left="851" w:hanging="567"/>
        <w:contextualSpacing/>
        <w:rPr>
          <w:rFonts w:ascii="Helvetica" w:hAnsi="Helvetica"/>
          <w:sz w:val="20"/>
          <w:szCs w:val="20"/>
          <w:lang w:val="en-US"/>
        </w:rPr>
      </w:pPr>
      <w:r w:rsidRPr="00717EFE">
        <w:rPr>
          <w:rFonts w:ascii="Helvetica" w:hAnsi="Helvetica"/>
          <w:sz w:val="20"/>
          <w:szCs w:val="20"/>
          <w:lang w:val="en-US"/>
        </w:rPr>
        <w:t xml:space="preserve">4.2 </w:t>
      </w:r>
      <w:r w:rsidRPr="00717EFE">
        <w:rPr>
          <w:rFonts w:ascii="Helvetica" w:hAnsi="Helvetica"/>
          <w:sz w:val="20"/>
          <w:szCs w:val="20"/>
          <w:lang w:val="en-US"/>
        </w:rPr>
        <w:tab/>
      </w:r>
      <w:r w:rsidR="00336895" w:rsidRPr="00717EFE">
        <w:rPr>
          <w:rFonts w:ascii="Helvetica" w:hAnsi="Helvetica"/>
          <w:sz w:val="20"/>
          <w:szCs w:val="20"/>
          <w:lang w:val="en-US"/>
        </w:rPr>
        <w:t xml:space="preserve">The rights acquisition under section 4.1 applies </w:t>
      </w:r>
      <w:r w:rsidR="00336895" w:rsidRPr="00717EFE">
        <w:rPr>
          <w:rFonts w:ascii="Helvetica" w:hAnsi="Helvetica"/>
          <w:i/>
          <w:iCs/>
          <w:sz w:val="20"/>
          <w:szCs w:val="20"/>
          <w:lang w:val="en-US"/>
        </w:rPr>
        <w:t>in relation to the Production Company</w:t>
      </w:r>
      <w:r w:rsidR="002B0EB3" w:rsidRPr="00717EFE">
        <w:rPr>
          <w:rFonts w:ascii="Helvetica" w:hAnsi="Helvetica"/>
          <w:sz w:val="20"/>
          <w:szCs w:val="20"/>
          <w:lang w:val="en-US"/>
        </w:rPr>
        <w:t xml:space="preserve">. </w:t>
      </w:r>
      <w:r w:rsidR="00AD17AB" w:rsidRPr="00717EFE">
        <w:rPr>
          <w:rFonts w:ascii="Helvetica" w:hAnsi="Helvetica"/>
          <w:sz w:val="20"/>
          <w:szCs w:val="20"/>
          <w:lang w:val="en-US"/>
        </w:rPr>
        <w:t xml:space="preserve">In relation to external rights holders the Production Company grants to the </w:t>
      </w:r>
      <w:r w:rsidR="003744B2" w:rsidRPr="00717EFE">
        <w:rPr>
          <w:rFonts w:ascii="Helvetica" w:hAnsi="Helvetica"/>
          <w:sz w:val="20"/>
          <w:szCs w:val="20"/>
          <w:lang w:val="en-US"/>
        </w:rPr>
        <w:t>Client</w:t>
      </w:r>
      <w:r w:rsidR="00AD17AB" w:rsidRPr="00717EFE">
        <w:rPr>
          <w:rFonts w:ascii="Helvetica" w:hAnsi="Helvetica"/>
          <w:sz w:val="20"/>
          <w:szCs w:val="20"/>
          <w:lang w:val="en-US"/>
        </w:rPr>
        <w:t xml:space="preserve"> the rights that the Production Company undertakes to clear/acquire under section </w:t>
      </w:r>
      <w:r w:rsidR="00CA14CE" w:rsidRPr="00717EFE">
        <w:rPr>
          <w:rFonts w:ascii="Helvetica" w:hAnsi="Helvetica"/>
          <w:sz w:val="20"/>
          <w:szCs w:val="20"/>
          <w:lang w:val="en-US"/>
        </w:rPr>
        <w:t>6.2</w:t>
      </w:r>
      <w:r w:rsidR="00AD17AB" w:rsidRPr="00717EFE">
        <w:rPr>
          <w:rFonts w:ascii="Helvetica" w:hAnsi="Helvetica"/>
          <w:sz w:val="20"/>
          <w:szCs w:val="20"/>
          <w:lang w:val="en-US"/>
        </w:rPr>
        <w:t xml:space="preserve"> below.</w:t>
      </w:r>
    </w:p>
    <w:p w14:paraId="716935FA" w14:textId="77777777" w:rsidR="00343DED" w:rsidRPr="00717EFE" w:rsidRDefault="00343DED" w:rsidP="00343DED">
      <w:pPr>
        <w:spacing w:line="276" w:lineRule="auto"/>
        <w:contextualSpacing/>
        <w:rPr>
          <w:rFonts w:ascii="Helvetica" w:hAnsi="Helvetica"/>
          <w:sz w:val="20"/>
          <w:szCs w:val="20"/>
          <w:lang w:val="en-US"/>
        </w:rPr>
      </w:pPr>
    </w:p>
    <w:p w14:paraId="73C969B7" w14:textId="09BB7A44" w:rsidR="00A6629B" w:rsidRPr="00717EFE" w:rsidRDefault="00E24AE8" w:rsidP="00D4350B">
      <w:pPr>
        <w:pStyle w:val="Liststycke"/>
        <w:numPr>
          <w:ilvl w:val="1"/>
          <w:numId w:val="9"/>
        </w:numPr>
        <w:spacing w:line="276" w:lineRule="auto"/>
        <w:ind w:left="851" w:hanging="567"/>
        <w:rPr>
          <w:rFonts w:ascii="Helvetica" w:hAnsi="Helvetica"/>
          <w:sz w:val="20"/>
          <w:szCs w:val="20"/>
          <w:lang w:val="en-US"/>
        </w:rPr>
      </w:pPr>
      <w:r w:rsidRPr="00717EFE">
        <w:rPr>
          <w:rFonts w:ascii="Helvetica" w:hAnsi="Helvetica"/>
          <w:sz w:val="20"/>
          <w:szCs w:val="20"/>
          <w:lang w:val="en-US"/>
        </w:rPr>
        <w:t>T</w:t>
      </w:r>
      <w:r w:rsidR="002A7823" w:rsidRPr="00717EFE">
        <w:rPr>
          <w:rFonts w:ascii="Helvetica" w:hAnsi="Helvetica"/>
          <w:sz w:val="20"/>
          <w:szCs w:val="20"/>
          <w:lang w:val="en-US"/>
        </w:rPr>
        <w:t>h</w:t>
      </w:r>
      <w:r w:rsidR="00A6629B" w:rsidRPr="00717EFE">
        <w:rPr>
          <w:rFonts w:ascii="Helvetica" w:hAnsi="Helvetica"/>
          <w:sz w:val="20"/>
          <w:szCs w:val="20"/>
          <w:lang w:val="en-US"/>
        </w:rPr>
        <w:t>rough this agreement t</w:t>
      </w:r>
      <w:r w:rsidRPr="00717EFE">
        <w:rPr>
          <w:rFonts w:ascii="Helvetica" w:hAnsi="Helvetica"/>
          <w:sz w:val="20"/>
          <w:szCs w:val="20"/>
          <w:lang w:val="en-US"/>
        </w:rPr>
        <w:t xml:space="preserve">he Client acquires </w:t>
      </w:r>
      <w:r w:rsidR="001706D4" w:rsidRPr="00717EFE">
        <w:rPr>
          <w:rFonts w:ascii="Helvetica" w:hAnsi="Helvetica"/>
          <w:sz w:val="20"/>
          <w:szCs w:val="20"/>
          <w:lang w:val="en-US"/>
        </w:rPr>
        <w:t xml:space="preserve">in relation to the Production Company </w:t>
      </w:r>
      <w:r w:rsidR="00A6629B" w:rsidRPr="00717EFE">
        <w:rPr>
          <w:rFonts w:ascii="Helvetica" w:hAnsi="Helvetica"/>
          <w:sz w:val="20"/>
          <w:szCs w:val="20"/>
          <w:lang w:val="en-US"/>
        </w:rPr>
        <w:t xml:space="preserve">an option to extend the license period, extend the geographical territory and/or add further media to the disposal right by paying the remuneration </w:t>
      </w:r>
      <w:r w:rsidR="00D01CB2" w:rsidRPr="00717EFE">
        <w:rPr>
          <w:rFonts w:ascii="Helvetica" w:hAnsi="Helvetica"/>
          <w:sz w:val="20"/>
          <w:szCs w:val="20"/>
          <w:lang w:val="en-US"/>
        </w:rPr>
        <w:t xml:space="preserve">to the Production Company </w:t>
      </w:r>
      <w:r w:rsidR="00A6629B" w:rsidRPr="00717EFE">
        <w:rPr>
          <w:rFonts w:ascii="Helvetica" w:hAnsi="Helvetica"/>
          <w:sz w:val="20"/>
          <w:szCs w:val="20"/>
          <w:lang w:val="en-US"/>
        </w:rPr>
        <w:t xml:space="preserve">set out in Appendix </w:t>
      </w:r>
      <w:r w:rsidR="00D01CB2" w:rsidRPr="00717EFE">
        <w:rPr>
          <w:rFonts w:ascii="Helvetica" w:hAnsi="Helvetica"/>
          <w:sz w:val="20"/>
          <w:szCs w:val="20"/>
          <w:lang w:val="en-US"/>
        </w:rPr>
        <w:t>6</w:t>
      </w:r>
      <w:r w:rsidR="00A6629B" w:rsidRPr="00717EFE">
        <w:rPr>
          <w:rFonts w:ascii="Helvetica" w:hAnsi="Helvetica"/>
          <w:sz w:val="20"/>
          <w:szCs w:val="20"/>
          <w:lang w:val="en-US"/>
        </w:rPr>
        <w:t>.</w:t>
      </w:r>
    </w:p>
    <w:p w14:paraId="28AC3674" w14:textId="77777777" w:rsidR="004744A4" w:rsidRPr="00717EFE" w:rsidRDefault="004744A4" w:rsidP="00406D4D">
      <w:pPr>
        <w:rPr>
          <w:rFonts w:ascii="Helvetica" w:hAnsi="Helvetica"/>
          <w:sz w:val="20"/>
          <w:szCs w:val="20"/>
          <w:lang w:val="en-US"/>
        </w:rPr>
      </w:pPr>
    </w:p>
    <w:p w14:paraId="51F0C83E" w14:textId="69E1AA4A" w:rsidR="004744A4" w:rsidRPr="007C414E" w:rsidRDefault="004744A4" w:rsidP="00406D4D">
      <w:pPr>
        <w:pStyle w:val="Liststycke"/>
        <w:numPr>
          <w:ilvl w:val="1"/>
          <w:numId w:val="9"/>
        </w:numPr>
        <w:spacing w:line="276" w:lineRule="auto"/>
        <w:ind w:left="851" w:hanging="567"/>
        <w:rPr>
          <w:rFonts w:ascii="Helvetica" w:hAnsi="Helvetica"/>
          <w:sz w:val="20"/>
          <w:szCs w:val="20"/>
          <w:lang w:val="en-US"/>
        </w:rPr>
      </w:pPr>
      <w:r w:rsidRPr="00717EFE">
        <w:rPr>
          <w:rFonts w:ascii="Helvetica" w:hAnsi="Helvetica"/>
          <w:sz w:val="20"/>
          <w:szCs w:val="20"/>
          <w:lang w:val="en-US"/>
        </w:rPr>
        <w:t xml:space="preserve">The option must be exercised in writing. Remuneration to the Production Company for </w:t>
      </w:r>
      <w:r w:rsidR="0095005F" w:rsidRPr="00717EFE">
        <w:rPr>
          <w:rFonts w:ascii="Helvetica" w:hAnsi="Helvetica"/>
          <w:sz w:val="20"/>
          <w:szCs w:val="20"/>
          <w:lang w:val="en-US"/>
        </w:rPr>
        <w:t xml:space="preserve">the </w:t>
      </w:r>
      <w:r w:rsidRPr="00717EFE">
        <w:rPr>
          <w:rFonts w:ascii="Helvetica" w:hAnsi="Helvetica"/>
          <w:sz w:val="20"/>
          <w:szCs w:val="20"/>
          <w:lang w:val="en-US"/>
        </w:rPr>
        <w:t xml:space="preserve">extended disposal rights in accordance with the option, as set out in Appendix </w:t>
      </w:r>
      <w:r w:rsidR="0095005F" w:rsidRPr="00717EFE">
        <w:rPr>
          <w:rFonts w:ascii="Helvetica" w:hAnsi="Helvetica"/>
          <w:sz w:val="20"/>
          <w:szCs w:val="20"/>
          <w:lang w:val="en-US"/>
        </w:rPr>
        <w:t>6</w:t>
      </w:r>
      <w:r w:rsidRPr="00717EFE">
        <w:rPr>
          <w:rFonts w:ascii="Helvetica" w:hAnsi="Helvetica"/>
          <w:sz w:val="20"/>
          <w:szCs w:val="20"/>
          <w:lang w:val="en-US"/>
        </w:rPr>
        <w:t>, only covers remuneration to the Production Company and not any additional remuneration to external rights</w:t>
      </w:r>
      <w:r w:rsidR="00657776" w:rsidRPr="00717EFE">
        <w:rPr>
          <w:rFonts w:ascii="Helvetica" w:hAnsi="Helvetica"/>
          <w:sz w:val="20"/>
          <w:szCs w:val="20"/>
          <w:lang w:val="en-US"/>
        </w:rPr>
        <w:t xml:space="preserve"> holders</w:t>
      </w:r>
      <w:r w:rsidRPr="00717EFE">
        <w:rPr>
          <w:rFonts w:ascii="Helvetica" w:hAnsi="Helvetica"/>
          <w:sz w:val="20"/>
          <w:szCs w:val="20"/>
          <w:lang w:val="en-US"/>
        </w:rPr>
        <w:t xml:space="preserve">. The agreed remuneration to the Production Company </w:t>
      </w:r>
      <w:r w:rsidR="00551882" w:rsidRPr="00717EFE">
        <w:rPr>
          <w:rFonts w:ascii="Helvetica" w:hAnsi="Helvetica"/>
          <w:sz w:val="20"/>
          <w:szCs w:val="20"/>
          <w:lang w:val="en-US"/>
        </w:rPr>
        <w:t xml:space="preserve">for the extended disposal of rights </w:t>
      </w:r>
      <w:r w:rsidRPr="00717EFE">
        <w:rPr>
          <w:rFonts w:ascii="Helvetica" w:hAnsi="Helvetica"/>
          <w:sz w:val="20"/>
          <w:szCs w:val="20"/>
          <w:lang w:val="en-US"/>
        </w:rPr>
        <w:t>shall be paid within 30 days from the exercise of the option, if not otherwise agreed.</w:t>
      </w:r>
    </w:p>
    <w:p w14:paraId="23CB30B5" w14:textId="77777777" w:rsidR="00406D4D" w:rsidRPr="007C414E" w:rsidRDefault="00406D4D" w:rsidP="00BE78B7">
      <w:pPr>
        <w:spacing w:line="276" w:lineRule="auto"/>
        <w:rPr>
          <w:rFonts w:ascii="Helvetica" w:hAnsi="Helvetica"/>
          <w:sz w:val="20"/>
          <w:szCs w:val="20"/>
          <w:lang w:val="en-US"/>
        </w:rPr>
      </w:pPr>
    </w:p>
    <w:p w14:paraId="46898D44" w14:textId="57493CE8" w:rsidR="00FD1A56" w:rsidRPr="00016F64" w:rsidRDefault="00406D4D" w:rsidP="0045670C">
      <w:pPr>
        <w:pStyle w:val="Liststycke"/>
        <w:numPr>
          <w:ilvl w:val="1"/>
          <w:numId w:val="9"/>
        </w:numPr>
        <w:spacing w:line="276" w:lineRule="auto"/>
        <w:ind w:left="851" w:hanging="567"/>
        <w:rPr>
          <w:rFonts w:ascii="Helvetica" w:hAnsi="Helvetica"/>
          <w:sz w:val="20"/>
          <w:szCs w:val="20"/>
          <w:lang w:val="en-US"/>
        </w:rPr>
      </w:pPr>
      <w:r w:rsidRPr="007C414E">
        <w:rPr>
          <w:rFonts w:ascii="Helvetica" w:hAnsi="Helvetica"/>
          <w:sz w:val="20"/>
          <w:szCs w:val="20"/>
          <w:lang w:val="en-US"/>
        </w:rPr>
        <w:t xml:space="preserve">The option granted to the Client under section </w:t>
      </w:r>
      <w:r w:rsidR="00020CEC" w:rsidRPr="007C414E">
        <w:rPr>
          <w:rFonts w:ascii="Helvetica" w:hAnsi="Helvetica"/>
          <w:sz w:val="20"/>
          <w:szCs w:val="20"/>
          <w:lang w:val="en-US"/>
        </w:rPr>
        <w:t xml:space="preserve">4.3 and 4.4 applies in relation to the Production Company and such </w:t>
      </w:r>
      <w:r w:rsidR="002E798C">
        <w:rPr>
          <w:rFonts w:ascii="Helvetica" w:hAnsi="Helvetica"/>
          <w:sz w:val="20"/>
          <w:szCs w:val="20"/>
          <w:lang w:val="en-US"/>
        </w:rPr>
        <w:t>extended use</w:t>
      </w:r>
      <w:r w:rsidR="00020CEC" w:rsidRPr="00016F64">
        <w:rPr>
          <w:rFonts w:ascii="Helvetica" w:hAnsi="Helvetica"/>
          <w:sz w:val="20"/>
          <w:szCs w:val="20"/>
          <w:lang w:val="en-US"/>
        </w:rPr>
        <w:t xml:space="preserve"> is conditioned upon any </w:t>
      </w:r>
      <w:r w:rsidR="0092559B" w:rsidRPr="00016F64">
        <w:rPr>
          <w:rFonts w:ascii="Helvetica" w:hAnsi="Helvetica"/>
          <w:sz w:val="20"/>
          <w:szCs w:val="20"/>
          <w:lang w:val="en-US"/>
        </w:rPr>
        <w:t>external rights holders having approved such extended use.</w:t>
      </w:r>
      <w:r w:rsidR="000B7C6F" w:rsidRPr="00016F64">
        <w:rPr>
          <w:rFonts w:ascii="Helvetica" w:hAnsi="Helvetica"/>
          <w:sz w:val="20"/>
          <w:szCs w:val="20"/>
          <w:lang w:val="en-US"/>
        </w:rPr>
        <w:t xml:space="preserve"> </w:t>
      </w:r>
      <w:r w:rsidR="00BE78B7" w:rsidRPr="00016F64">
        <w:rPr>
          <w:rFonts w:ascii="Helvetica" w:hAnsi="Helvetica"/>
          <w:sz w:val="20"/>
          <w:szCs w:val="20"/>
          <w:lang w:val="en-US"/>
        </w:rPr>
        <w:t>The Production Company shall</w:t>
      </w:r>
      <w:r w:rsidR="00AD282F" w:rsidRPr="00016F64">
        <w:rPr>
          <w:rFonts w:ascii="Helvetica" w:hAnsi="Helvetica"/>
          <w:sz w:val="20"/>
          <w:szCs w:val="20"/>
          <w:lang w:val="en-US"/>
        </w:rPr>
        <w:t xml:space="preserve"> strive to include such terms in agreements with external rights holders, as </w:t>
      </w:r>
      <w:r w:rsidR="004B03E8" w:rsidRPr="00016F64">
        <w:rPr>
          <w:rFonts w:ascii="Helvetica" w:hAnsi="Helvetica"/>
          <w:sz w:val="20"/>
          <w:szCs w:val="20"/>
          <w:lang w:val="en-US"/>
        </w:rPr>
        <w:t xml:space="preserve">set out in section 6.3. </w:t>
      </w:r>
    </w:p>
    <w:p w14:paraId="13A54660" w14:textId="77777777" w:rsidR="00FD1A56" w:rsidRPr="00016F64" w:rsidRDefault="00FD1A56" w:rsidP="00FD1A56">
      <w:pPr>
        <w:pStyle w:val="Liststycke"/>
        <w:spacing w:line="276" w:lineRule="auto"/>
        <w:ind w:left="851"/>
        <w:rPr>
          <w:rFonts w:ascii="Helvetica" w:hAnsi="Helvetica"/>
          <w:sz w:val="20"/>
          <w:szCs w:val="20"/>
          <w:lang w:val="en-US"/>
        </w:rPr>
      </w:pPr>
    </w:p>
    <w:p w14:paraId="653B3434" w14:textId="721E5D41" w:rsidR="00FD1A56" w:rsidRPr="00016F64" w:rsidRDefault="00A6016C" w:rsidP="004C0A90">
      <w:pPr>
        <w:pStyle w:val="Liststycke"/>
        <w:numPr>
          <w:ilvl w:val="1"/>
          <w:numId w:val="9"/>
        </w:numPr>
        <w:spacing w:line="276" w:lineRule="auto"/>
        <w:ind w:left="851" w:hanging="567"/>
        <w:rPr>
          <w:rFonts w:ascii="Helvetica" w:hAnsi="Helvetica"/>
          <w:sz w:val="20"/>
          <w:szCs w:val="20"/>
          <w:lang w:val="en-US"/>
        </w:rPr>
      </w:pPr>
      <w:r w:rsidRPr="00016F64">
        <w:rPr>
          <w:rFonts w:ascii="Helvetica" w:hAnsi="Helvetica"/>
          <w:sz w:val="20"/>
          <w:szCs w:val="20"/>
          <w:lang w:val="en-US"/>
        </w:rPr>
        <w:t xml:space="preserve">Upon delivery and upon payment of the total remuneration the Client is entitled to </w:t>
      </w:r>
      <w:r w:rsidR="00276800" w:rsidRPr="00016F64">
        <w:rPr>
          <w:rFonts w:ascii="Helvetica" w:hAnsi="Helvetica"/>
          <w:sz w:val="20"/>
          <w:szCs w:val="20"/>
          <w:lang w:val="en-US"/>
        </w:rPr>
        <w:t xml:space="preserve">transfer the rights acquired hereunder to a third party. Such transfer shall however not affect the Client’s responsibilites and obligations towards the Production Company under this agreement. </w:t>
      </w:r>
    </w:p>
    <w:p w14:paraId="03D6F071" w14:textId="77777777" w:rsidR="006A3755" w:rsidRPr="00016F64" w:rsidRDefault="006A3755" w:rsidP="004C0A90">
      <w:pPr>
        <w:spacing w:line="276" w:lineRule="auto"/>
        <w:rPr>
          <w:rFonts w:ascii="Helvetica" w:hAnsi="Helvetica"/>
          <w:sz w:val="20"/>
          <w:szCs w:val="20"/>
          <w:lang w:val="en-US"/>
        </w:rPr>
      </w:pPr>
    </w:p>
    <w:p w14:paraId="40F5068C" w14:textId="4F467AD3" w:rsidR="000A12F8" w:rsidRPr="00016F64" w:rsidRDefault="000A12F8" w:rsidP="00832C0B">
      <w:pPr>
        <w:pStyle w:val="Liststycke"/>
        <w:numPr>
          <w:ilvl w:val="1"/>
          <w:numId w:val="9"/>
        </w:numPr>
        <w:spacing w:line="276" w:lineRule="auto"/>
        <w:ind w:left="851" w:hanging="567"/>
        <w:rPr>
          <w:rFonts w:ascii="Helvetica" w:hAnsi="Helvetica"/>
          <w:sz w:val="20"/>
          <w:szCs w:val="20"/>
          <w:lang w:val="en-US"/>
        </w:rPr>
      </w:pPr>
      <w:r w:rsidRPr="00016F64">
        <w:rPr>
          <w:rFonts w:ascii="Helvetica" w:hAnsi="Helvetica"/>
          <w:sz w:val="20"/>
          <w:szCs w:val="20"/>
          <w:lang w:val="en-US"/>
        </w:rPr>
        <w:t xml:space="preserve">The Client shall also,  </w:t>
      </w:r>
      <w:r w:rsidRPr="00016F64">
        <w:rPr>
          <w:rFonts w:ascii="Helvetica" w:hAnsi="Helvetica"/>
          <w:i/>
          <w:iCs/>
          <w:sz w:val="20"/>
          <w:szCs w:val="20"/>
          <w:lang w:val="en-US"/>
        </w:rPr>
        <w:t>in relation to the Production Company</w:t>
      </w:r>
      <w:r w:rsidRPr="00016F64">
        <w:rPr>
          <w:rFonts w:ascii="Helvetica" w:hAnsi="Helvetica"/>
          <w:sz w:val="20"/>
          <w:szCs w:val="20"/>
          <w:lang w:val="en-US"/>
        </w:rPr>
        <w:t>, have the right (subject to any moral rights) to edit the Film as set out in this clause.</w:t>
      </w:r>
    </w:p>
    <w:p w14:paraId="74EFBBFF" w14:textId="77777777" w:rsidR="00C64934" w:rsidRDefault="00C64934" w:rsidP="001B367C">
      <w:pPr>
        <w:tabs>
          <w:tab w:val="left" w:pos="567"/>
          <w:tab w:val="left" w:pos="1134"/>
          <w:tab w:val="left" w:pos="4820"/>
        </w:tabs>
        <w:spacing w:line="288" w:lineRule="auto"/>
        <w:ind w:right="68"/>
        <w:rPr>
          <w:rFonts w:ascii="Calibri" w:hAnsi="Calibri"/>
          <w:sz w:val="20"/>
          <w:lang w:val="en-US"/>
        </w:rPr>
      </w:pPr>
    </w:p>
    <w:p w14:paraId="71DAAA16" w14:textId="77777777" w:rsidR="00183CF1" w:rsidRPr="00016F64" w:rsidRDefault="00C64934" w:rsidP="00C64934">
      <w:pPr>
        <w:spacing w:line="276" w:lineRule="auto"/>
        <w:ind w:left="851"/>
        <w:rPr>
          <w:rFonts w:ascii="Helvetica" w:hAnsi="Helvetica"/>
          <w:sz w:val="20"/>
          <w:szCs w:val="20"/>
          <w:lang w:val="en-US"/>
        </w:rPr>
      </w:pPr>
      <w:r w:rsidRPr="00016F64">
        <w:rPr>
          <w:rFonts w:ascii="Helvetica" w:hAnsi="Helvetica"/>
          <w:sz w:val="20"/>
          <w:szCs w:val="20"/>
          <w:lang w:val="en-US"/>
        </w:rPr>
        <w:t xml:space="preserve">The Client has the right to change, re-cut or otherwise edit the Film in such a way that </w:t>
      </w:r>
      <w:r w:rsidRPr="00016F64">
        <w:rPr>
          <w:rFonts w:ascii="Helvetica" w:hAnsi="Helvetica"/>
          <w:i/>
          <w:iCs/>
          <w:sz w:val="20"/>
          <w:szCs w:val="20"/>
          <w:lang w:val="en-US"/>
        </w:rPr>
        <w:t>alternative versions</w:t>
      </w:r>
      <w:r w:rsidRPr="00016F64">
        <w:rPr>
          <w:rFonts w:ascii="Helvetica" w:hAnsi="Helvetica"/>
          <w:sz w:val="20"/>
          <w:szCs w:val="20"/>
          <w:lang w:val="en-US"/>
        </w:rPr>
        <w:t xml:space="preserve"> of the Film is being produced. </w:t>
      </w:r>
      <w:r w:rsidR="000B1547" w:rsidRPr="00016F64">
        <w:rPr>
          <w:rFonts w:ascii="Helvetica" w:hAnsi="Helvetica"/>
          <w:sz w:val="20"/>
          <w:szCs w:val="20"/>
          <w:lang w:val="en-US"/>
        </w:rPr>
        <w:t>A</w:t>
      </w:r>
      <w:r w:rsidRPr="00016F64">
        <w:rPr>
          <w:rFonts w:ascii="Helvetica" w:hAnsi="Helvetica"/>
          <w:sz w:val="20"/>
          <w:szCs w:val="20"/>
          <w:lang w:val="en-US"/>
        </w:rPr>
        <w:t xml:space="preserve">lternative versions mean films with generally the same message/script as the Film and which markets the same products/services as the Film. For the purpose of producing such alternative versions the </w:t>
      </w:r>
      <w:r w:rsidR="00FF284A" w:rsidRPr="00016F64">
        <w:rPr>
          <w:rFonts w:ascii="Helvetica" w:hAnsi="Helvetica"/>
          <w:sz w:val="20"/>
          <w:szCs w:val="20"/>
          <w:lang w:val="en-US"/>
        </w:rPr>
        <w:t xml:space="preserve">Client </w:t>
      </w:r>
      <w:r w:rsidRPr="00016F64">
        <w:rPr>
          <w:rFonts w:ascii="Helvetica" w:hAnsi="Helvetica"/>
          <w:sz w:val="20"/>
          <w:szCs w:val="20"/>
          <w:lang w:val="en-US"/>
        </w:rPr>
        <w:t xml:space="preserve">has the right to </w:t>
      </w:r>
      <w:r w:rsidRPr="00016F64">
        <w:rPr>
          <w:rFonts w:ascii="Helvetica" w:hAnsi="Helvetica"/>
          <w:sz w:val="20"/>
          <w:szCs w:val="20"/>
          <w:lang w:val="en-US"/>
        </w:rPr>
        <w:lastRenderedPageBreak/>
        <w:t>use any further material recorded by the Production</w:t>
      </w:r>
      <w:r w:rsidR="00BA4960" w:rsidRPr="00016F64">
        <w:rPr>
          <w:rFonts w:ascii="Helvetica" w:hAnsi="Helvetica"/>
          <w:sz w:val="20"/>
          <w:szCs w:val="20"/>
          <w:lang w:val="en-US"/>
        </w:rPr>
        <w:t xml:space="preserve"> Company for the purposes of this agreement</w:t>
      </w:r>
      <w:r w:rsidRPr="00016F64">
        <w:rPr>
          <w:rFonts w:ascii="Helvetica" w:hAnsi="Helvetica"/>
          <w:sz w:val="20"/>
          <w:szCs w:val="20"/>
          <w:lang w:val="en-US"/>
        </w:rPr>
        <w:t xml:space="preserve"> (“raw material”). In relation to the Production Company, the </w:t>
      </w:r>
      <w:r w:rsidR="00183CF1" w:rsidRPr="00016F64">
        <w:rPr>
          <w:rFonts w:ascii="Helvetica" w:hAnsi="Helvetica"/>
          <w:sz w:val="20"/>
          <w:szCs w:val="20"/>
          <w:lang w:val="en-US"/>
        </w:rPr>
        <w:t>Client</w:t>
      </w:r>
      <w:r w:rsidRPr="00016F64">
        <w:rPr>
          <w:rFonts w:ascii="Helvetica" w:hAnsi="Helvetica"/>
          <w:sz w:val="20"/>
          <w:szCs w:val="20"/>
          <w:lang w:val="en-US"/>
        </w:rPr>
        <w:t xml:space="preserve"> acquires the same disposal rights to these alternative versions as to the Film under section </w:t>
      </w:r>
      <w:r w:rsidR="00183CF1" w:rsidRPr="00016F64">
        <w:rPr>
          <w:rFonts w:ascii="Helvetica" w:hAnsi="Helvetica"/>
          <w:sz w:val="20"/>
          <w:szCs w:val="20"/>
          <w:lang w:val="en-US"/>
        </w:rPr>
        <w:t>4</w:t>
      </w:r>
      <w:r w:rsidRPr="00016F64">
        <w:rPr>
          <w:rFonts w:ascii="Helvetica" w:hAnsi="Helvetica"/>
          <w:sz w:val="20"/>
          <w:szCs w:val="20"/>
          <w:lang w:val="en-US"/>
        </w:rPr>
        <w:t xml:space="preserve">.1. </w:t>
      </w:r>
    </w:p>
    <w:p w14:paraId="3426E69E" w14:textId="77777777" w:rsidR="00183CF1" w:rsidRPr="00016F64" w:rsidRDefault="00183CF1" w:rsidP="002E00C4">
      <w:pPr>
        <w:spacing w:line="276" w:lineRule="auto"/>
        <w:rPr>
          <w:rFonts w:ascii="Helvetica" w:hAnsi="Helvetica"/>
          <w:sz w:val="20"/>
          <w:szCs w:val="20"/>
          <w:lang w:val="en-US"/>
        </w:rPr>
      </w:pPr>
    </w:p>
    <w:p w14:paraId="6EB793E6" w14:textId="348C1CB9" w:rsidR="00A471F7" w:rsidRPr="00016F64" w:rsidRDefault="00C64934" w:rsidP="005A333B">
      <w:pPr>
        <w:spacing w:line="276" w:lineRule="auto"/>
        <w:ind w:left="851"/>
        <w:rPr>
          <w:rFonts w:ascii="Helvetica" w:hAnsi="Helvetica"/>
          <w:sz w:val="20"/>
          <w:szCs w:val="20"/>
          <w:lang w:val="en-US"/>
        </w:rPr>
      </w:pPr>
      <w:r w:rsidRPr="00016F64">
        <w:rPr>
          <w:rFonts w:ascii="Helvetica" w:hAnsi="Helvetica"/>
          <w:sz w:val="20"/>
          <w:szCs w:val="20"/>
          <w:lang w:val="en-US"/>
        </w:rPr>
        <w:t>It is the responsibility of the</w:t>
      </w:r>
      <w:r w:rsidR="002E00C4" w:rsidRPr="00016F64">
        <w:rPr>
          <w:rFonts w:ascii="Helvetica" w:hAnsi="Helvetica"/>
          <w:sz w:val="20"/>
          <w:szCs w:val="20"/>
          <w:lang w:val="en-US"/>
        </w:rPr>
        <w:t xml:space="preserve"> Client</w:t>
      </w:r>
      <w:r w:rsidRPr="00016F64">
        <w:rPr>
          <w:rFonts w:ascii="Helvetica" w:hAnsi="Helvetica"/>
          <w:sz w:val="20"/>
          <w:szCs w:val="20"/>
          <w:lang w:val="en-US"/>
        </w:rPr>
        <w:t xml:space="preserve"> to control that any editing/new versions (and the use of such versions) complies with agreements with external rights holders, and to obtain their permission if that is not the case. </w:t>
      </w:r>
    </w:p>
    <w:p w14:paraId="11526ED1" w14:textId="77777777" w:rsidR="005A333B" w:rsidRPr="00016F64" w:rsidRDefault="005A333B" w:rsidP="005A333B">
      <w:pPr>
        <w:spacing w:line="276" w:lineRule="auto"/>
        <w:ind w:left="851"/>
        <w:rPr>
          <w:rFonts w:ascii="Helvetica" w:hAnsi="Helvetica"/>
          <w:sz w:val="20"/>
          <w:szCs w:val="20"/>
          <w:lang w:val="en-US"/>
        </w:rPr>
      </w:pPr>
    </w:p>
    <w:p w14:paraId="6AA725B1" w14:textId="3530CE23" w:rsidR="00A471F7" w:rsidRPr="0037281F" w:rsidRDefault="00A471F7" w:rsidP="0037281F">
      <w:pPr>
        <w:tabs>
          <w:tab w:val="left" w:pos="567"/>
          <w:tab w:val="left" w:pos="1134"/>
          <w:tab w:val="left" w:pos="4820"/>
        </w:tabs>
        <w:spacing w:line="288" w:lineRule="auto"/>
        <w:ind w:left="851" w:right="68"/>
        <w:rPr>
          <w:rFonts w:ascii="Calibri" w:hAnsi="Calibri"/>
          <w:sz w:val="20"/>
          <w:lang w:val="en-US"/>
        </w:rPr>
      </w:pPr>
      <w:r w:rsidRPr="00016F64">
        <w:rPr>
          <w:rFonts w:ascii="Helvetica" w:hAnsi="Helvetica"/>
          <w:sz w:val="20"/>
          <w:szCs w:val="20"/>
          <w:lang w:val="en-US"/>
        </w:rPr>
        <w:t xml:space="preserve">For the avoidance of doubt the </w:t>
      </w:r>
      <w:r w:rsidR="00A05849" w:rsidRPr="00016F64">
        <w:rPr>
          <w:rFonts w:ascii="Helvetica" w:hAnsi="Helvetica"/>
          <w:sz w:val="20"/>
          <w:szCs w:val="20"/>
          <w:lang w:val="en-US"/>
        </w:rPr>
        <w:t>Client</w:t>
      </w:r>
      <w:r w:rsidRPr="00016F64">
        <w:rPr>
          <w:rFonts w:ascii="Helvetica" w:hAnsi="Helvetica"/>
          <w:sz w:val="20"/>
          <w:szCs w:val="20"/>
          <w:lang w:val="en-US"/>
        </w:rPr>
        <w:t xml:space="preserve"> does not have the right to separately use stills (if such right has not specifically been granted in Appendix 4) or other elements from the Film, such as music. </w:t>
      </w:r>
    </w:p>
    <w:p w14:paraId="15F0C868" w14:textId="295DF94E" w:rsidR="00E0358D" w:rsidRPr="00822F9D" w:rsidRDefault="00A471F7" w:rsidP="00A471F7">
      <w:pPr>
        <w:pStyle w:val="Liststycke"/>
        <w:spacing w:line="276" w:lineRule="auto"/>
        <w:ind w:left="851"/>
        <w:rPr>
          <w:rFonts w:ascii="Helvetica" w:hAnsi="Helvetica"/>
          <w:sz w:val="20"/>
          <w:szCs w:val="20"/>
          <w:lang w:val="en-US"/>
        </w:rPr>
      </w:pPr>
      <w:r w:rsidRPr="00822F9D">
        <w:rPr>
          <w:rFonts w:ascii="Calibri" w:hAnsi="Calibri"/>
          <w:sz w:val="20"/>
          <w:lang w:val="en-US"/>
        </w:rPr>
        <w:tab/>
      </w:r>
      <w:r w:rsidR="006B509E" w:rsidRPr="00822F9D">
        <w:rPr>
          <w:rFonts w:ascii="Helvetica" w:hAnsi="Helvetica"/>
          <w:sz w:val="20"/>
          <w:szCs w:val="20"/>
          <w:lang w:val="en-US"/>
        </w:rPr>
        <w:br/>
      </w:r>
    </w:p>
    <w:p w14:paraId="2ABE3EDA" w14:textId="42C76EE1" w:rsidR="004349C4" w:rsidRPr="00822F9D" w:rsidRDefault="004349C4" w:rsidP="00A6392F">
      <w:pPr>
        <w:pStyle w:val="Liststycke"/>
        <w:numPr>
          <w:ilvl w:val="1"/>
          <w:numId w:val="9"/>
        </w:numPr>
        <w:spacing w:line="276" w:lineRule="auto"/>
        <w:ind w:left="851" w:hanging="567"/>
        <w:rPr>
          <w:lang w:val="en-US"/>
        </w:rPr>
      </w:pPr>
      <w:r w:rsidRPr="00822F9D">
        <w:rPr>
          <w:rFonts w:ascii="Helvetica" w:hAnsi="Helvetica"/>
          <w:sz w:val="20"/>
          <w:szCs w:val="20"/>
          <w:lang w:val="en-US"/>
        </w:rPr>
        <w:t xml:space="preserve">Notwithstanding the Client’s exclusive disposal rights under this agreement, the Production Company shall have the right to exhibit the Film in whole or in part (including stills from the Film) for marketing purposes (for example in a </w:t>
      </w:r>
      <w:r w:rsidR="00056029" w:rsidRPr="00822F9D">
        <w:rPr>
          <w:rFonts w:ascii="Helvetica" w:hAnsi="Helvetica"/>
          <w:sz w:val="20"/>
          <w:szCs w:val="20"/>
          <w:lang w:val="en-US"/>
        </w:rPr>
        <w:t xml:space="preserve">show </w:t>
      </w:r>
      <w:r w:rsidRPr="00822F9D">
        <w:rPr>
          <w:rFonts w:ascii="Helvetica" w:hAnsi="Helvetica"/>
          <w:sz w:val="20"/>
          <w:szCs w:val="20"/>
          <w:lang w:val="en-US"/>
        </w:rPr>
        <w:t xml:space="preserve">reel and on the Production company’s </w:t>
      </w:r>
      <w:r w:rsidR="00701132" w:rsidRPr="00822F9D">
        <w:rPr>
          <w:rFonts w:ascii="Helvetica" w:hAnsi="Helvetica"/>
          <w:sz w:val="20"/>
          <w:szCs w:val="20"/>
          <w:lang w:val="en-US"/>
        </w:rPr>
        <w:t>own channels</w:t>
      </w:r>
      <w:r w:rsidRPr="00822F9D">
        <w:rPr>
          <w:rFonts w:ascii="Helvetica" w:hAnsi="Helvetica"/>
          <w:sz w:val="20"/>
          <w:szCs w:val="20"/>
          <w:lang w:val="en-US"/>
        </w:rPr>
        <w:t xml:space="preserve">) and for festival/competition purposes. The </w:t>
      </w:r>
      <w:r w:rsidR="005C6AF9" w:rsidRPr="00822F9D">
        <w:rPr>
          <w:rFonts w:ascii="Helvetica" w:hAnsi="Helvetica"/>
          <w:sz w:val="20"/>
          <w:szCs w:val="20"/>
          <w:lang w:val="en-US"/>
        </w:rPr>
        <w:t xml:space="preserve">Client </w:t>
      </w:r>
      <w:r w:rsidRPr="00822F9D">
        <w:rPr>
          <w:rFonts w:ascii="Helvetica" w:hAnsi="Helvetica"/>
          <w:sz w:val="20"/>
          <w:szCs w:val="20"/>
          <w:lang w:val="en-US"/>
        </w:rPr>
        <w:t xml:space="preserve">shall have the right to use the Film in a corresponding manner. The rights of the parties under this section applies bort during and after the license period, without limitation in time and in all media and territories. </w:t>
      </w:r>
      <w:r w:rsidR="00FD3876" w:rsidRPr="00822F9D">
        <w:rPr>
          <w:rFonts w:ascii="Helvetica" w:hAnsi="Helvetica"/>
          <w:sz w:val="20"/>
          <w:szCs w:val="20"/>
          <w:lang w:val="en-US"/>
        </w:rPr>
        <w:t xml:space="preserve">For the avoidance of doubt, the Production Company does not have the right to exhibit the Film until it has been commumicated to the public by the Client. </w:t>
      </w:r>
    </w:p>
    <w:p w14:paraId="6EDA2028" w14:textId="77777777" w:rsidR="004744A4" w:rsidRPr="00163377" w:rsidRDefault="004744A4" w:rsidP="004744A4">
      <w:pPr>
        <w:spacing w:line="276" w:lineRule="auto"/>
        <w:rPr>
          <w:lang w:val="en-US"/>
        </w:rPr>
      </w:pPr>
    </w:p>
    <w:p w14:paraId="3927B6C9" w14:textId="43783EDE" w:rsidR="00BD4780" w:rsidRPr="00163377" w:rsidRDefault="00BD4780" w:rsidP="00BD4780">
      <w:pPr>
        <w:pStyle w:val="Rubrik1"/>
        <w:rPr>
          <w:rFonts w:ascii="Helvetica" w:hAnsi="Helvetica"/>
          <w:color w:val="auto"/>
          <w:sz w:val="24"/>
          <w:szCs w:val="20"/>
          <w:lang w:val="en-US"/>
        </w:rPr>
      </w:pPr>
      <w:r w:rsidRPr="00163377">
        <w:rPr>
          <w:rFonts w:ascii="Helvetica" w:hAnsi="Helvetica"/>
          <w:color w:val="auto"/>
          <w:sz w:val="24"/>
          <w:szCs w:val="20"/>
          <w:lang w:val="en-US"/>
        </w:rPr>
        <w:t xml:space="preserve">5. </w:t>
      </w:r>
      <w:r w:rsidR="00FF21EB" w:rsidRPr="00163377">
        <w:rPr>
          <w:rFonts w:ascii="Helvetica" w:hAnsi="Helvetica"/>
          <w:color w:val="auto"/>
          <w:sz w:val="24"/>
          <w:szCs w:val="20"/>
          <w:lang w:val="en-US"/>
        </w:rPr>
        <w:t xml:space="preserve">Ownership and archiving </w:t>
      </w:r>
    </w:p>
    <w:p w14:paraId="563CC68F" w14:textId="77777777" w:rsidR="00BD4780" w:rsidRPr="00163377" w:rsidRDefault="00BD4780" w:rsidP="00BD4780">
      <w:pPr>
        <w:pStyle w:val="Liststycke"/>
        <w:spacing w:line="276" w:lineRule="auto"/>
        <w:rPr>
          <w:rFonts w:ascii="Helvetica" w:hAnsi="Helvetica"/>
          <w:sz w:val="20"/>
          <w:szCs w:val="20"/>
          <w:lang w:val="en-US"/>
        </w:rPr>
      </w:pPr>
    </w:p>
    <w:p w14:paraId="6444254C" w14:textId="2C5F2312" w:rsidR="008A1355" w:rsidRPr="0067626E" w:rsidRDefault="00E0358D" w:rsidP="0067626E">
      <w:pPr>
        <w:pStyle w:val="Liststycke"/>
        <w:tabs>
          <w:tab w:val="left" w:pos="709"/>
          <w:tab w:val="left" w:pos="851"/>
        </w:tabs>
        <w:spacing w:line="276" w:lineRule="auto"/>
        <w:ind w:left="851" w:hanging="851"/>
        <w:rPr>
          <w:rFonts w:ascii="Helvetica" w:hAnsi="Helvetica"/>
          <w:sz w:val="20"/>
          <w:szCs w:val="20"/>
        </w:rPr>
      </w:pPr>
      <w:r w:rsidRPr="00163377">
        <w:rPr>
          <w:rFonts w:ascii="Helvetica" w:hAnsi="Helvetica"/>
          <w:sz w:val="20"/>
          <w:szCs w:val="20"/>
          <w:lang w:val="en-US"/>
        </w:rPr>
        <w:t>5.1</w:t>
      </w:r>
      <w:r w:rsidR="0067626E" w:rsidRPr="00163377">
        <w:rPr>
          <w:rFonts w:ascii="Helvetica" w:hAnsi="Helvetica"/>
          <w:sz w:val="20"/>
          <w:szCs w:val="20"/>
          <w:lang w:val="en-US"/>
        </w:rPr>
        <w:tab/>
      </w:r>
      <w:r w:rsidR="008A1355" w:rsidRPr="00163377">
        <w:rPr>
          <w:rFonts w:ascii="Helvetica" w:hAnsi="Helvetica"/>
          <w:sz w:val="20"/>
          <w:szCs w:val="20"/>
          <w:lang w:val="en-US"/>
        </w:rPr>
        <w:t xml:space="preserve">The Production Company retains the physical ownership to all recorded material. </w:t>
      </w:r>
      <w:r w:rsidR="008A1355" w:rsidRPr="0067626E">
        <w:rPr>
          <w:rFonts w:ascii="Helvetica" w:hAnsi="Helvetica"/>
          <w:sz w:val="20"/>
          <w:szCs w:val="20"/>
        </w:rPr>
        <w:t>The Client</w:t>
      </w:r>
    </w:p>
    <w:p w14:paraId="223B9EB4" w14:textId="00218D70" w:rsidR="008A1355" w:rsidRPr="003950AA" w:rsidRDefault="008A1355" w:rsidP="000B275C">
      <w:pPr>
        <w:pStyle w:val="Liststycke"/>
        <w:spacing w:line="276" w:lineRule="auto"/>
        <w:rPr>
          <w:rFonts w:ascii="Helvetica" w:hAnsi="Helvetica"/>
          <w:sz w:val="20"/>
          <w:szCs w:val="20"/>
          <w:lang w:val="en-US"/>
        </w:rPr>
      </w:pPr>
      <w:r w:rsidRPr="003950AA">
        <w:rPr>
          <w:rFonts w:ascii="Helvetica" w:hAnsi="Helvetica"/>
          <w:sz w:val="20"/>
          <w:szCs w:val="20"/>
          <w:lang w:val="en-US"/>
        </w:rPr>
        <w:t xml:space="preserve">however acquires the physical ownership to the master </w:t>
      </w:r>
      <w:r w:rsidR="00580FCA" w:rsidRPr="003950AA">
        <w:rPr>
          <w:rFonts w:ascii="Helvetica" w:hAnsi="Helvetica"/>
          <w:sz w:val="20"/>
          <w:szCs w:val="20"/>
          <w:lang w:val="en-US"/>
        </w:rPr>
        <w:t xml:space="preserve">(and any other </w:t>
      </w:r>
      <w:r w:rsidR="008C2ABC" w:rsidRPr="003950AA">
        <w:rPr>
          <w:rFonts w:ascii="Helvetica" w:hAnsi="Helvetica"/>
          <w:sz w:val="20"/>
          <w:szCs w:val="20"/>
          <w:lang w:val="en-US"/>
        </w:rPr>
        <w:t xml:space="preserve">material </w:t>
      </w:r>
      <w:r w:rsidRPr="003950AA">
        <w:rPr>
          <w:rFonts w:ascii="Helvetica" w:hAnsi="Helvetica"/>
          <w:sz w:val="20"/>
          <w:szCs w:val="20"/>
          <w:lang w:val="en-US"/>
        </w:rPr>
        <w:t>delivered</w:t>
      </w:r>
      <w:r w:rsidR="006F6FF6" w:rsidRPr="003950AA">
        <w:rPr>
          <w:rFonts w:ascii="Helvetica" w:hAnsi="Helvetica"/>
          <w:sz w:val="20"/>
          <w:szCs w:val="20"/>
          <w:lang w:val="en-US"/>
        </w:rPr>
        <w:t xml:space="preserve"> if applicable) delivered</w:t>
      </w:r>
      <w:r w:rsidRPr="003950AA">
        <w:rPr>
          <w:rFonts w:ascii="Helvetica" w:hAnsi="Helvetica"/>
          <w:sz w:val="20"/>
          <w:szCs w:val="20"/>
          <w:lang w:val="en-US"/>
        </w:rPr>
        <w:t xml:space="preserve"> </w:t>
      </w:r>
      <w:r w:rsidR="00C14C3B" w:rsidRPr="003950AA">
        <w:rPr>
          <w:rFonts w:ascii="Helvetica" w:hAnsi="Helvetica"/>
          <w:sz w:val="20"/>
          <w:szCs w:val="20"/>
          <w:lang w:val="en-US"/>
        </w:rPr>
        <w:t xml:space="preserve">to or supplied to the Client </w:t>
      </w:r>
      <w:r w:rsidRPr="003950AA">
        <w:rPr>
          <w:rFonts w:ascii="Helvetica" w:hAnsi="Helvetica"/>
          <w:sz w:val="20"/>
          <w:szCs w:val="20"/>
          <w:lang w:val="en-US"/>
        </w:rPr>
        <w:t xml:space="preserve">by the Production Company. </w:t>
      </w:r>
      <w:r w:rsidR="00DE40D6" w:rsidRPr="003950AA">
        <w:rPr>
          <w:rFonts w:ascii="Helvetica" w:hAnsi="Helvetica"/>
          <w:sz w:val="20"/>
          <w:szCs w:val="20"/>
          <w:lang w:val="en-US"/>
        </w:rPr>
        <w:t xml:space="preserve">The Production Company is obliged to save all recorded material for three (3) months from the first display date, however no longer than twelve (12) months from the end of shootings. A master shall be saved by the Production Company for </w:t>
      </w:r>
      <w:r w:rsidR="00C73D8A" w:rsidRPr="003950AA">
        <w:rPr>
          <w:rFonts w:ascii="Helvetica" w:hAnsi="Helvetica"/>
          <w:sz w:val="20"/>
          <w:szCs w:val="20"/>
          <w:lang w:val="en-US"/>
        </w:rPr>
        <w:t>tree (3)</w:t>
      </w:r>
      <w:r w:rsidR="00DE40D6" w:rsidRPr="003950AA">
        <w:rPr>
          <w:rFonts w:ascii="Helvetica" w:hAnsi="Helvetica"/>
          <w:sz w:val="20"/>
          <w:szCs w:val="20"/>
          <w:lang w:val="en-US"/>
        </w:rPr>
        <w:t xml:space="preserve"> years from the final approval of the Film.  </w:t>
      </w:r>
    </w:p>
    <w:p w14:paraId="1C860329" w14:textId="77777777" w:rsidR="001713BC" w:rsidRPr="003950AA" w:rsidRDefault="001713BC" w:rsidP="00E0358D">
      <w:pPr>
        <w:pStyle w:val="Liststycke"/>
        <w:tabs>
          <w:tab w:val="left" w:pos="851"/>
        </w:tabs>
        <w:spacing w:line="276" w:lineRule="auto"/>
        <w:ind w:left="851" w:hanging="851"/>
        <w:rPr>
          <w:rFonts w:ascii="Helvetica" w:hAnsi="Helvetica"/>
          <w:sz w:val="20"/>
          <w:szCs w:val="20"/>
          <w:lang w:val="en-US"/>
        </w:rPr>
      </w:pPr>
    </w:p>
    <w:p w14:paraId="320A588F" w14:textId="1B664BDE" w:rsidR="00AF37BE" w:rsidRDefault="00E0358D" w:rsidP="00306119">
      <w:pPr>
        <w:pStyle w:val="Liststycke"/>
        <w:tabs>
          <w:tab w:val="left" w:pos="709"/>
        </w:tabs>
        <w:spacing w:line="276" w:lineRule="auto"/>
        <w:ind w:left="709" w:hanging="709"/>
        <w:rPr>
          <w:rFonts w:ascii="Helvetica" w:hAnsi="Helvetica"/>
          <w:sz w:val="20"/>
          <w:szCs w:val="20"/>
          <w:lang w:val="en-US"/>
        </w:rPr>
      </w:pPr>
      <w:r w:rsidRPr="003950AA">
        <w:rPr>
          <w:rFonts w:ascii="Helvetica" w:hAnsi="Helvetica"/>
          <w:sz w:val="20"/>
          <w:szCs w:val="20"/>
          <w:lang w:val="en-US"/>
        </w:rPr>
        <w:t>5.2</w:t>
      </w:r>
      <w:r w:rsidR="00A12420" w:rsidRPr="003950AA">
        <w:rPr>
          <w:rFonts w:ascii="Helvetica" w:hAnsi="Helvetica"/>
          <w:sz w:val="20"/>
          <w:szCs w:val="20"/>
          <w:lang w:val="en-US"/>
        </w:rPr>
        <w:tab/>
      </w:r>
      <w:r w:rsidR="006C6F2F" w:rsidRPr="003950AA">
        <w:rPr>
          <w:rFonts w:ascii="Helvetica" w:hAnsi="Helvetica"/>
          <w:sz w:val="20"/>
          <w:szCs w:val="20"/>
          <w:lang w:val="en-US"/>
        </w:rPr>
        <w:t>If the</w:t>
      </w:r>
      <w:r w:rsidR="00A12420" w:rsidRPr="003950AA">
        <w:rPr>
          <w:rFonts w:ascii="Helvetica" w:hAnsi="Helvetica"/>
          <w:sz w:val="20"/>
          <w:szCs w:val="20"/>
          <w:lang w:val="en-US"/>
        </w:rPr>
        <w:t xml:space="preserve"> Client’s acquisition of rights under section 4.1 include</w:t>
      </w:r>
      <w:r w:rsidR="006C6F2F" w:rsidRPr="003950AA">
        <w:rPr>
          <w:rFonts w:ascii="Helvetica" w:hAnsi="Helvetica"/>
          <w:sz w:val="20"/>
          <w:szCs w:val="20"/>
          <w:lang w:val="en-US"/>
        </w:rPr>
        <w:t>s</w:t>
      </w:r>
      <w:r w:rsidR="00A12420" w:rsidRPr="003950AA">
        <w:rPr>
          <w:rFonts w:ascii="Helvetica" w:hAnsi="Helvetica"/>
          <w:sz w:val="20"/>
          <w:szCs w:val="20"/>
          <w:lang w:val="en-US"/>
        </w:rPr>
        <w:t xml:space="preserve"> a right to use the Film </w:t>
      </w:r>
      <w:r w:rsidR="007C1BB6" w:rsidRPr="003950AA">
        <w:rPr>
          <w:rFonts w:ascii="Helvetica" w:hAnsi="Helvetica"/>
          <w:sz w:val="20"/>
          <w:szCs w:val="20"/>
          <w:lang w:val="en-US"/>
        </w:rPr>
        <w:t>for an unlimited</w:t>
      </w:r>
      <w:r w:rsidR="00643F2A">
        <w:rPr>
          <w:rFonts w:ascii="Helvetica" w:hAnsi="Helvetica"/>
          <w:sz w:val="20"/>
          <w:szCs w:val="20"/>
          <w:lang w:val="en-US"/>
        </w:rPr>
        <w:t xml:space="preserve"> period of</w:t>
      </w:r>
      <w:r w:rsidR="007C1BB6" w:rsidRPr="003950AA">
        <w:rPr>
          <w:rFonts w:ascii="Helvetica" w:hAnsi="Helvetica"/>
          <w:sz w:val="20"/>
          <w:szCs w:val="20"/>
          <w:lang w:val="en-US"/>
        </w:rPr>
        <w:t xml:space="preserve"> time</w:t>
      </w:r>
      <w:r w:rsidR="00995F59">
        <w:rPr>
          <w:rFonts w:ascii="Helvetica" w:hAnsi="Helvetica"/>
          <w:sz w:val="20"/>
          <w:szCs w:val="20"/>
          <w:lang w:val="en-US"/>
        </w:rPr>
        <w:t xml:space="preserve">, </w:t>
      </w:r>
      <w:r w:rsidR="00A12420" w:rsidRPr="003950AA">
        <w:rPr>
          <w:rFonts w:ascii="Helvetica" w:hAnsi="Helvetica"/>
          <w:sz w:val="20"/>
          <w:szCs w:val="20"/>
          <w:lang w:val="en-US"/>
        </w:rPr>
        <w:t xml:space="preserve"> </w:t>
      </w:r>
      <w:r w:rsidR="00EB6C11" w:rsidRPr="003950AA">
        <w:rPr>
          <w:rFonts w:ascii="Helvetica" w:hAnsi="Helvetica"/>
          <w:sz w:val="20"/>
          <w:szCs w:val="20"/>
          <w:lang w:val="en-US"/>
        </w:rPr>
        <w:t>the physical ownership to all recorded material</w:t>
      </w:r>
      <w:r w:rsidR="00491807" w:rsidRPr="003950AA">
        <w:rPr>
          <w:rFonts w:ascii="Helvetica" w:hAnsi="Helvetica"/>
          <w:sz w:val="20"/>
          <w:szCs w:val="20"/>
          <w:lang w:val="en-US"/>
        </w:rPr>
        <w:t xml:space="preserve"> including the master</w:t>
      </w:r>
      <w:r w:rsidR="00EB6C11" w:rsidRPr="003950AA">
        <w:rPr>
          <w:rFonts w:ascii="Helvetica" w:hAnsi="Helvetica"/>
          <w:sz w:val="20"/>
          <w:szCs w:val="20"/>
          <w:lang w:val="en-US"/>
        </w:rPr>
        <w:t xml:space="preserve"> </w:t>
      </w:r>
      <w:r w:rsidR="00491807" w:rsidRPr="003950AA">
        <w:rPr>
          <w:rFonts w:ascii="Helvetica" w:hAnsi="Helvetica"/>
          <w:sz w:val="20"/>
          <w:szCs w:val="20"/>
          <w:lang w:val="en-US"/>
        </w:rPr>
        <w:t>is</w:t>
      </w:r>
      <w:r w:rsidR="00EB6C11" w:rsidRPr="003950AA">
        <w:rPr>
          <w:rFonts w:ascii="Helvetica" w:hAnsi="Helvetica"/>
          <w:sz w:val="20"/>
          <w:szCs w:val="20"/>
          <w:lang w:val="en-US"/>
        </w:rPr>
        <w:t xml:space="preserve"> instead </w:t>
      </w:r>
      <w:r w:rsidR="00A16341" w:rsidRPr="003950AA">
        <w:rPr>
          <w:rFonts w:ascii="Helvetica" w:hAnsi="Helvetica"/>
          <w:sz w:val="20"/>
          <w:szCs w:val="20"/>
          <w:lang w:val="en-US"/>
        </w:rPr>
        <w:t xml:space="preserve">transferrred to </w:t>
      </w:r>
      <w:r w:rsidR="00491807" w:rsidRPr="003950AA">
        <w:rPr>
          <w:rFonts w:ascii="Helvetica" w:hAnsi="Helvetica"/>
          <w:sz w:val="20"/>
          <w:szCs w:val="20"/>
          <w:lang w:val="en-US"/>
        </w:rPr>
        <w:t>the Client. The Production Company is obligated to send all such material</w:t>
      </w:r>
      <w:r w:rsidR="00960F0B" w:rsidRPr="003950AA">
        <w:rPr>
          <w:rFonts w:ascii="Helvetica" w:hAnsi="Helvetica"/>
          <w:sz w:val="20"/>
          <w:szCs w:val="20"/>
          <w:lang w:val="en-US"/>
        </w:rPr>
        <w:t xml:space="preserve"> </w:t>
      </w:r>
      <w:r w:rsidR="00890CD4" w:rsidRPr="003950AA">
        <w:rPr>
          <w:rFonts w:ascii="Helvetica" w:hAnsi="Helvetica"/>
          <w:sz w:val="20"/>
          <w:szCs w:val="20"/>
          <w:lang w:val="en-US"/>
        </w:rPr>
        <w:t xml:space="preserve">without delay </w:t>
      </w:r>
      <w:r w:rsidR="00960F0B" w:rsidRPr="003950AA">
        <w:rPr>
          <w:rFonts w:ascii="Helvetica" w:hAnsi="Helvetica"/>
          <w:sz w:val="20"/>
          <w:szCs w:val="20"/>
          <w:lang w:val="en-US"/>
        </w:rPr>
        <w:t xml:space="preserve">to the adress provided by the Client, </w:t>
      </w:r>
      <w:r w:rsidR="00491807" w:rsidRPr="003950AA">
        <w:rPr>
          <w:rFonts w:ascii="Helvetica" w:hAnsi="Helvetica"/>
          <w:sz w:val="20"/>
          <w:szCs w:val="20"/>
          <w:lang w:val="en-US"/>
        </w:rPr>
        <w:t xml:space="preserve">upon </w:t>
      </w:r>
      <w:r w:rsidR="00560C86" w:rsidRPr="003950AA">
        <w:rPr>
          <w:rFonts w:ascii="Helvetica" w:hAnsi="Helvetica"/>
          <w:sz w:val="20"/>
          <w:szCs w:val="20"/>
          <w:lang w:val="en-US"/>
        </w:rPr>
        <w:t xml:space="preserve">the approval of the Film and payment of full remuneraiton by the Client in accordance with this agreement. </w:t>
      </w:r>
      <w:r w:rsidR="00960F0B" w:rsidRPr="003950AA">
        <w:rPr>
          <w:rFonts w:ascii="Helvetica" w:hAnsi="Helvetica"/>
          <w:sz w:val="20"/>
          <w:szCs w:val="20"/>
          <w:lang w:val="en-US"/>
        </w:rPr>
        <w:t xml:space="preserve">Upon such delivery of the master and other material </w:t>
      </w:r>
      <w:r w:rsidR="00341B53" w:rsidRPr="003950AA">
        <w:rPr>
          <w:rFonts w:ascii="Helvetica" w:hAnsi="Helvetica"/>
          <w:sz w:val="20"/>
          <w:szCs w:val="20"/>
          <w:lang w:val="en-US"/>
        </w:rPr>
        <w:t xml:space="preserve">all responsibity </w:t>
      </w:r>
      <w:r w:rsidR="00A12B21" w:rsidRPr="003950AA">
        <w:rPr>
          <w:rFonts w:ascii="Helvetica" w:hAnsi="Helvetica"/>
          <w:sz w:val="20"/>
          <w:szCs w:val="20"/>
          <w:lang w:val="en-US"/>
        </w:rPr>
        <w:t>for archiving</w:t>
      </w:r>
      <w:r w:rsidR="002F7120" w:rsidRPr="003950AA">
        <w:rPr>
          <w:rFonts w:ascii="Helvetica" w:hAnsi="Helvetica"/>
          <w:sz w:val="20"/>
          <w:szCs w:val="20"/>
          <w:lang w:val="en-US"/>
        </w:rPr>
        <w:t xml:space="preserve"> is transferred to the Client. </w:t>
      </w:r>
      <w:r w:rsidR="00C043CF" w:rsidRPr="003950AA">
        <w:rPr>
          <w:rFonts w:ascii="Helvetica" w:hAnsi="Helvetica"/>
          <w:sz w:val="20"/>
          <w:szCs w:val="20"/>
          <w:lang w:val="en-US"/>
        </w:rPr>
        <w:t xml:space="preserve"> </w:t>
      </w:r>
    </w:p>
    <w:p w14:paraId="0E9010B4" w14:textId="3B570D7A" w:rsidR="002B0EB3" w:rsidRPr="003950AA" w:rsidRDefault="006467DA" w:rsidP="006467DA">
      <w:pPr>
        <w:pStyle w:val="Rubrik1"/>
        <w:rPr>
          <w:rFonts w:ascii="Helvetica" w:hAnsi="Helvetica"/>
          <w:color w:val="auto"/>
          <w:sz w:val="24"/>
          <w:szCs w:val="20"/>
          <w:lang w:val="en-US"/>
        </w:rPr>
      </w:pPr>
      <w:r w:rsidRPr="003950AA">
        <w:rPr>
          <w:rFonts w:ascii="Helvetica" w:hAnsi="Helvetica"/>
          <w:color w:val="auto"/>
          <w:sz w:val="24"/>
          <w:szCs w:val="20"/>
          <w:lang w:val="en-US"/>
        </w:rPr>
        <w:t xml:space="preserve">6. </w:t>
      </w:r>
      <w:r w:rsidR="00AF37BE" w:rsidRPr="003950AA">
        <w:rPr>
          <w:rFonts w:ascii="Helvetica" w:hAnsi="Helvetica"/>
          <w:color w:val="auto"/>
          <w:sz w:val="24"/>
          <w:szCs w:val="20"/>
          <w:lang w:val="en-US"/>
        </w:rPr>
        <w:t xml:space="preserve">Clearance of rights and liability for the content of the Film </w:t>
      </w:r>
    </w:p>
    <w:p w14:paraId="47DD925F" w14:textId="77777777" w:rsidR="00C27982" w:rsidRPr="003950AA" w:rsidRDefault="00C27982" w:rsidP="004F4A22">
      <w:pPr>
        <w:pStyle w:val="Liststycke"/>
        <w:spacing w:line="276" w:lineRule="auto"/>
        <w:ind w:left="0"/>
        <w:rPr>
          <w:rFonts w:ascii="Helvetica" w:hAnsi="Helvetica"/>
          <w:sz w:val="20"/>
          <w:szCs w:val="20"/>
          <w:lang w:val="en-US"/>
        </w:rPr>
      </w:pPr>
    </w:p>
    <w:p w14:paraId="28D70B73" w14:textId="53182709" w:rsidR="005E62CF" w:rsidRPr="003950AA" w:rsidRDefault="00306119" w:rsidP="000A26A0">
      <w:pPr>
        <w:pStyle w:val="Liststycke"/>
        <w:numPr>
          <w:ilvl w:val="1"/>
          <w:numId w:val="13"/>
        </w:numPr>
        <w:spacing w:line="276" w:lineRule="auto"/>
        <w:ind w:left="851" w:hanging="425"/>
        <w:rPr>
          <w:rFonts w:ascii="Helvetica" w:hAnsi="Helvetica"/>
          <w:sz w:val="20"/>
          <w:szCs w:val="20"/>
          <w:lang w:val="en-US"/>
        </w:rPr>
      </w:pPr>
      <w:r w:rsidRPr="003950AA">
        <w:rPr>
          <w:rFonts w:ascii="Helvetica" w:hAnsi="Helvetica"/>
          <w:sz w:val="20"/>
          <w:szCs w:val="20"/>
          <w:lang w:val="en-US"/>
        </w:rPr>
        <w:t>The Production Company shall from its staff (which for the avoidance of doubt includes not only employees but also independent consultants/contractors engaged by the Production Company such as a director, producer and film photographer) acquire and pay for all rights necessary for the grant of rights under section 4.1.</w:t>
      </w:r>
    </w:p>
    <w:p w14:paraId="4B14BD1C" w14:textId="77777777" w:rsidR="00306119" w:rsidRPr="003950AA" w:rsidRDefault="00306119" w:rsidP="00306119">
      <w:pPr>
        <w:pStyle w:val="Liststycke"/>
        <w:spacing w:line="276" w:lineRule="auto"/>
        <w:ind w:left="851"/>
        <w:rPr>
          <w:rFonts w:ascii="Helvetica" w:hAnsi="Helvetica"/>
          <w:sz w:val="20"/>
          <w:szCs w:val="20"/>
          <w:lang w:val="en-US"/>
        </w:rPr>
      </w:pPr>
    </w:p>
    <w:p w14:paraId="161D9DD9" w14:textId="4C4D0C66" w:rsidR="007A7A42" w:rsidRPr="003950AA" w:rsidRDefault="00FA7EA4" w:rsidP="00723994">
      <w:pPr>
        <w:pStyle w:val="Liststycke"/>
        <w:numPr>
          <w:ilvl w:val="1"/>
          <w:numId w:val="13"/>
        </w:numPr>
        <w:spacing w:line="276" w:lineRule="auto"/>
        <w:ind w:left="851" w:hanging="425"/>
        <w:rPr>
          <w:rFonts w:ascii="Helvetica" w:hAnsi="Helvetica"/>
          <w:sz w:val="20"/>
          <w:szCs w:val="20"/>
          <w:lang w:val="en-US"/>
        </w:rPr>
      </w:pPr>
      <w:r w:rsidRPr="003950AA">
        <w:rPr>
          <w:rFonts w:ascii="Helvetica" w:hAnsi="Helvetica"/>
          <w:sz w:val="20"/>
          <w:szCs w:val="20"/>
          <w:lang w:val="en-US"/>
        </w:rPr>
        <w:lastRenderedPageBreak/>
        <w:t xml:space="preserve">The Production </w:t>
      </w:r>
      <w:r w:rsidR="00D234EF" w:rsidRPr="003950AA">
        <w:rPr>
          <w:rFonts w:ascii="Helvetica" w:hAnsi="Helvetica"/>
          <w:sz w:val="20"/>
          <w:szCs w:val="20"/>
          <w:lang w:val="en-US"/>
        </w:rPr>
        <w:t xml:space="preserve">Company </w:t>
      </w:r>
      <w:r w:rsidR="00BD536E">
        <w:rPr>
          <w:rFonts w:ascii="Helvetica" w:hAnsi="Helvetica"/>
          <w:sz w:val="20"/>
          <w:szCs w:val="20"/>
          <w:lang w:val="en-US"/>
        </w:rPr>
        <w:t>is also responsible for</w:t>
      </w:r>
      <w:r w:rsidR="00D234EF" w:rsidRPr="003950AA">
        <w:rPr>
          <w:rFonts w:ascii="Helvetica" w:hAnsi="Helvetica"/>
          <w:sz w:val="20"/>
          <w:szCs w:val="20"/>
          <w:lang w:val="en-US"/>
        </w:rPr>
        <w:t xml:space="preserve"> acquir</w:t>
      </w:r>
      <w:r w:rsidR="00BD536E">
        <w:rPr>
          <w:rFonts w:ascii="Helvetica" w:hAnsi="Helvetica"/>
          <w:sz w:val="20"/>
          <w:szCs w:val="20"/>
          <w:lang w:val="en-US"/>
        </w:rPr>
        <w:t>ing</w:t>
      </w:r>
      <w:r w:rsidR="00D234EF" w:rsidRPr="003950AA">
        <w:rPr>
          <w:rFonts w:ascii="Helvetica" w:hAnsi="Helvetica"/>
          <w:sz w:val="20"/>
          <w:szCs w:val="20"/>
          <w:lang w:val="en-US"/>
        </w:rPr>
        <w:t xml:space="preserve"> and pay</w:t>
      </w:r>
      <w:r w:rsidR="00BD536E">
        <w:rPr>
          <w:rFonts w:ascii="Helvetica" w:hAnsi="Helvetica"/>
          <w:sz w:val="20"/>
          <w:szCs w:val="20"/>
          <w:lang w:val="en-US"/>
        </w:rPr>
        <w:t>ing</w:t>
      </w:r>
      <w:r w:rsidR="00D234EF" w:rsidRPr="003950AA">
        <w:rPr>
          <w:rFonts w:ascii="Helvetica" w:hAnsi="Helvetica"/>
          <w:sz w:val="20"/>
          <w:szCs w:val="20"/>
          <w:lang w:val="en-US"/>
        </w:rPr>
        <w:t xml:space="preserve"> for (clear</w:t>
      </w:r>
      <w:r w:rsidR="00580900">
        <w:rPr>
          <w:rFonts w:ascii="Helvetica" w:hAnsi="Helvetica"/>
          <w:sz w:val="20"/>
          <w:szCs w:val="20"/>
          <w:lang w:val="en-US"/>
        </w:rPr>
        <w:t>ance of</w:t>
      </w:r>
      <w:r w:rsidR="00D234EF" w:rsidRPr="003950AA">
        <w:rPr>
          <w:rFonts w:ascii="Helvetica" w:hAnsi="Helvetica"/>
          <w:sz w:val="20"/>
          <w:szCs w:val="20"/>
          <w:lang w:val="en-US"/>
        </w:rPr>
        <w:t xml:space="preserve">) rights from external rights holders </w:t>
      </w:r>
      <w:r w:rsidR="00137076" w:rsidRPr="003950AA">
        <w:rPr>
          <w:rFonts w:ascii="Helvetica" w:hAnsi="Helvetica"/>
          <w:sz w:val="20"/>
          <w:szCs w:val="20"/>
          <w:lang w:val="en-US"/>
        </w:rPr>
        <w:t>(including but not limited to clearance of intellectual property rights such as trademark</w:t>
      </w:r>
      <w:r w:rsidR="00AA240A" w:rsidRPr="003950AA">
        <w:rPr>
          <w:rFonts w:ascii="Helvetica" w:hAnsi="Helvetica"/>
          <w:sz w:val="20"/>
          <w:szCs w:val="20"/>
          <w:lang w:val="en-US"/>
        </w:rPr>
        <w:t>s and copyright)</w:t>
      </w:r>
      <w:r w:rsidR="005217C7" w:rsidRPr="003950AA">
        <w:rPr>
          <w:rFonts w:ascii="Helvetica" w:hAnsi="Helvetica"/>
          <w:sz w:val="20"/>
          <w:szCs w:val="20"/>
          <w:lang w:val="en-US"/>
        </w:rPr>
        <w:t xml:space="preserve">. External rights holders means </w:t>
      </w:r>
      <w:r w:rsidR="00603DCF" w:rsidRPr="003950AA">
        <w:rPr>
          <w:rFonts w:ascii="Helvetica" w:hAnsi="Helvetica"/>
          <w:sz w:val="20"/>
          <w:szCs w:val="20"/>
          <w:lang w:val="en-US"/>
        </w:rPr>
        <w:t xml:space="preserve">for the purposes of this agreement </w:t>
      </w:r>
      <w:r w:rsidR="005217C7" w:rsidRPr="003950AA">
        <w:rPr>
          <w:rFonts w:ascii="Helvetica" w:hAnsi="Helvetica"/>
          <w:sz w:val="20"/>
          <w:szCs w:val="20"/>
          <w:lang w:val="en-US"/>
        </w:rPr>
        <w:t>other rights holders than th</w:t>
      </w:r>
      <w:r w:rsidR="00F72AC8" w:rsidRPr="003950AA">
        <w:rPr>
          <w:rFonts w:ascii="Helvetica" w:hAnsi="Helvetica"/>
          <w:sz w:val="20"/>
          <w:szCs w:val="20"/>
          <w:lang w:val="en-US"/>
        </w:rPr>
        <w:t>e Production Company’s staff</w:t>
      </w:r>
      <w:r w:rsidR="00CB4EDA" w:rsidRPr="003950AA">
        <w:rPr>
          <w:rFonts w:ascii="Helvetica" w:hAnsi="Helvetica"/>
          <w:sz w:val="20"/>
          <w:szCs w:val="20"/>
          <w:lang w:val="en-US"/>
        </w:rPr>
        <w:t xml:space="preserve"> (as per section 6.1) </w:t>
      </w:r>
      <w:r w:rsidR="00F65593" w:rsidRPr="003950AA">
        <w:rPr>
          <w:rFonts w:ascii="Helvetica" w:hAnsi="Helvetica"/>
          <w:sz w:val="20"/>
          <w:szCs w:val="20"/>
          <w:lang w:val="en-US"/>
        </w:rPr>
        <w:t>including but not limited to; act</w:t>
      </w:r>
      <w:r w:rsidR="00E41AA9" w:rsidRPr="003950AA">
        <w:rPr>
          <w:rFonts w:ascii="Helvetica" w:hAnsi="Helvetica"/>
          <w:sz w:val="20"/>
          <w:szCs w:val="20"/>
          <w:lang w:val="en-US"/>
        </w:rPr>
        <w:t xml:space="preserve">ors, speakers, </w:t>
      </w:r>
      <w:r w:rsidR="000D7B49" w:rsidRPr="003950AA">
        <w:rPr>
          <w:rFonts w:ascii="Helvetica" w:hAnsi="Helvetica"/>
          <w:sz w:val="20"/>
          <w:szCs w:val="20"/>
          <w:lang w:val="en-US"/>
        </w:rPr>
        <w:t>image agencies, record companies, music publi</w:t>
      </w:r>
      <w:r w:rsidR="00075DD0" w:rsidRPr="003950AA">
        <w:rPr>
          <w:rFonts w:ascii="Helvetica" w:hAnsi="Helvetica"/>
          <w:sz w:val="20"/>
          <w:szCs w:val="20"/>
          <w:lang w:val="en-US"/>
        </w:rPr>
        <w:t>sh</w:t>
      </w:r>
      <w:r w:rsidR="000D7B49" w:rsidRPr="003950AA">
        <w:rPr>
          <w:rFonts w:ascii="Helvetica" w:hAnsi="Helvetica"/>
          <w:sz w:val="20"/>
          <w:szCs w:val="20"/>
          <w:lang w:val="en-US"/>
        </w:rPr>
        <w:t xml:space="preserve">ers, </w:t>
      </w:r>
      <w:r w:rsidR="00AC14ED" w:rsidRPr="003950AA">
        <w:rPr>
          <w:rFonts w:ascii="Helvetica" w:hAnsi="Helvetica"/>
          <w:sz w:val="20"/>
          <w:szCs w:val="20"/>
          <w:lang w:val="en-US"/>
        </w:rPr>
        <w:t xml:space="preserve">vfx/animators, and rights holders to archive materials, props, trademarks etc. </w:t>
      </w:r>
      <w:r w:rsidR="00866626" w:rsidRPr="003950AA">
        <w:rPr>
          <w:rFonts w:ascii="Helvetica" w:hAnsi="Helvetica"/>
          <w:sz w:val="20"/>
          <w:szCs w:val="20"/>
          <w:lang w:val="en-US"/>
        </w:rPr>
        <w:t>The Production Company shall from concerned external rights holders clear the following disposal righ</w:t>
      </w:r>
      <w:r w:rsidR="00B246B0" w:rsidRPr="003950AA">
        <w:rPr>
          <w:rFonts w:ascii="Helvetica" w:hAnsi="Helvetica"/>
          <w:sz w:val="20"/>
          <w:szCs w:val="20"/>
          <w:lang w:val="en-US"/>
        </w:rPr>
        <w:t>t (i.e.:</w:t>
      </w:r>
      <w:r w:rsidR="009B0364" w:rsidRPr="003950AA">
        <w:rPr>
          <w:rFonts w:ascii="Helvetica" w:hAnsi="Helvetica"/>
          <w:sz w:val="20"/>
          <w:szCs w:val="20"/>
          <w:lang w:val="en-US"/>
        </w:rPr>
        <w:t xml:space="preserve"> s</w:t>
      </w:r>
      <w:r w:rsidR="00B246B0" w:rsidRPr="003950AA">
        <w:rPr>
          <w:rFonts w:ascii="Helvetica" w:hAnsi="Helvetica"/>
          <w:sz w:val="20"/>
          <w:szCs w:val="20"/>
          <w:lang w:val="en-US"/>
        </w:rPr>
        <w:t xml:space="preserve">ubject to payment of the total remuneration set out in this agreement the Client acquires in relation to </w:t>
      </w:r>
      <w:r w:rsidR="009B0364" w:rsidRPr="003950AA">
        <w:rPr>
          <w:rFonts w:ascii="Helvetica" w:hAnsi="Helvetica"/>
          <w:sz w:val="20"/>
          <w:szCs w:val="20"/>
          <w:lang w:val="en-US"/>
        </w:rPr>
        <w:t>external rights holders</w:t>
      </w:r>
      <w:r w:rsidR="00B246B0" w:rsidRPr="003950AA">
        <w:rPr>
          <w:rFonts w:ascii="Helvetica" w:hAnsi="Helvetica"/>
          <w:sz w:val="20"/>
          <w:szCs w:val="20"/>
          <w:lang w:val="en-US"/>
        </w:rPr>
        <w:t xml:space="preserve"> the following </w:t>
      </w:r>
      <w:r w:rsidR="009B0364" w:rsidRPr="003950AA">
        <w:rPr>
          <w:rFonts w:ascii="Helvetica" w:hAnsi="Helvetica"/>
          <w:sz w:val="20"/>
          <w:szCs w:val="20"/>
          <w:lang w:val="en-US"/>
        </w:rPr>
        <w:t>rights</w:t>
      </w:r>
      <w:r w:rsidR="00B246B0" w:rsidRPr="003950AA">
        <w:rPr>
          <w:rFonts w:ascii="Helvetica" w:hAnsi="Helvetica"/>
          <w:sz w:val="20"/>
          <w:szCs w:val="20"/>
          <w:lang w:val="en-US"/>
        </w:rPr>
        <w:t xml:space="preserve"> to the Film</w:t>
      </w:r>
      <w:r w:rsidR="009B0364" w:rsidRPr="003950AA">
        <w:rPr>
          <w:rFonts w:ascii="Helvetica" w:hAnsi="Helvetica"/>
          <w:sz w:val="20"/>
          <w:szCs w:val="20"/>
          <w:lang w:val="en-US"/>
        </w:rPr>
        <w:t xml:space="preserve">): </w:t>
      </w:r>
      <w:r w:rsidR="00EA125E" w:rsidRPr="003950AA">
        <w:rPr>
          <w:rFonts w:ascii="Helvetica" w:hAnsi="Helvetica"/>
          <w:sz w:val="20"/>
          <w:szCs w:val="20"/>
          <w:lang w:val="en-US"/>
        </w:rPr>
        <w:t>An</w:t>
      </w:r>
      <w:r w:rsidR="00811D3A" w:rsidRPr="003950AA">
        <w:rPr>
          <w:rFonts w:ascii="Helvetica" w:hAnsi="Helvetica"/>
          <w:sz w:val="20"/>
          <w:szCs w:val="20"/>
          <w:lang w:val="en-US"/>
        </w:rPr>
        <w:t xml:space="preserve"> exclusive right to exhibit, perform, disribute or communicate the Film to the public in the media and territories and during the </w:t>
      </w:r>
      <w:r w:rsidR="00723994" w:rsidRPr="003950AA">
        <w:rPr>
          <w:rFonts w:ascii="Helvetica" w:hAnsi="Helvetica"/>
          <w:sz w:val="20"/>
          <w:szCs w:val="20"/>
          <w:lang w:val="en-US"/>
        </w:rPr>
        <w:t xml:space="preserve">license </w:t>
      </w:r>
      <w:r w:rsidR="00811D3A" w:rsidRPr="003950AA">
        <w:rPr>
          <w:rFonts w:ascii="Helvetica" w:hAnsi="Helvetica"/>
          <w:sz w:val="20"/>
          <w:szCs w:val="20"/>
          <w:lang w:val="en-US"/>
        </w:rPr>
        <w:t>period set out below:</w:t>
      </w:r>
    </w:p>
    <w:p w14:paraId="0DD7072F" w14:textId="77777777" w:rsidR="007A7A42" w:rsidRPr="003950AA" w:rsidRDefault="007A7A42" w:rsidP="007A7A42">
      <w:pPr>
        <w:spacing w:line="276" w:lineRule="auto"/>
        <w:rPr>
          <w:rFonts w:ascii="Helvetica" w:hAnsi="Helvetica"/>
          <w:sz w:val="20"/>
          <w:szCs w:val="20"/>
          <w:lang w:val="en-US"/>
        </w:rPr>
      </w:pPr>
    </w:p>
    <w:p w14:paraId="5231D960" w14:textId="77777777" w:rsidR="000E0BFB" w:rsidRPr="003950AA" w:rsidRDefault="000E0BFB" w:rsidP="003920CD">
      <w:pPr>
        <w:tabs>
          <w:tab w:val="left" w:pos="851"/>
        </w:tabs>
        <w:spacing w:line="276" w:lineRule="auto"/>
        <w:contextualSpacing/>
        <w:rPr>
          <w:rFonts w:ascii="Helvetica" w:hAnsi="Helvetica"/>
          <w:sz w:val="20"/>
          <w:szCs w:val="20"/>
          <w:lang w:val="en-US"/>
        </w:rPr>
      </w:pPr>
    </w:p>
    <w:p w14:paraId="163E977A" w14:textId="77777777" w:rsidR="000E0BFB" w:rsidRPr="003950AA" w:rsidRDefault="000E0BFB" w:rsidP="000E0BFB">
      <w:pPr>
        <w:tabs>
          <w:tab w:val="left" w:pos="851"/>
        </w:tabs>
        <w:spacing w:line="276" w:lineRule="auto"/>
        <w:ind w:left="851"/>
        <w:contextualSpacing/>
        <w:rPr>
          <w:rFonts w:ascii="Helvetica" w:hAnsi="Helvetica"/>
          <w:sz w:val="20"/>
          <w:szCs w:val="20"/>
          <w:lang w:val="en-US"/>
        </w:rPr>
      </w:pPr>
      <w:r w:rsidRPr="003950AA">
        <w:rPr>
          <w:rFonts w:ascii="Helvetica" w:hAnsi="Helvetica"/>
          <w:b/>
          <w:sz w:val="20"/>
          <w:szCs w:val="20"/>
          <w:lang w:val="en-US"/>
        </w:rPr>
        <w:t>License period</w:t>
      </w:r>
      <w:r w:rsidRPr="003950AA">
        <w:rPr>
          <w:rFonts w:ascii="Helvetica" w:hAnsi="Helvetica"/>
          <w:sz w:val="20"/>
          <w:szCs w:val="20"/>
          <w:lang w:val="en-US"/>
        </w:rPr>
        <w:t xml:space="preserve"> (from the earlier of (i) the first exhibition of the Film in any of the media set out below and (ii) six months from final approval of the Film):</w:t>
      </w:r>
    </w:p>
    <w:p w14:paraId="7A45E21B" w14:textId="77777777" w:rsidR="000E0BFB" w:rsidRPr="003950AA" w:rsidRDefault="000E0BFB" w:rsidP="000E0BFB">
      <w:pPr>
        <w:tabs>
          <w:tab w:val="left" w:pos="851"/>
        </w:tabs>
        <w:ind w:left="851"/>
        <w:contextualSpacing/>
        <w:rPr>
          <w:rFonts w:ascii="Times New Roman" w:eastAsia="Symbol" w:hAnsi="Times New Roman" w:cs="Times New Roman"/>
          <w:sz w:val="32"/>
          <w:szCs w:val="40"/>
          <w:lang w:val="en-US"/>
        </w:rPr>
      </w:pPr>
    </w:p>
    <w:p w14:paraId="66002E40" w14:textId="77777777" w:rsidR="000E0BFB" w:rsidRPr="003950AA" w:rsidRDefault="000E0BFB" w:rsidP="000E0BFB">
      <w:pPr>
        <w:tabs>
          <w:tab w:val="left" w:pos="851"/>
        </w:tabs>
        <w:ind w:left="851"/>
        <w:contextualSpacing/>
        <w:rPr>
          <w:rFonts w:ascii="Helvetica" w:hAnsi="Helvetica"/>
          <w:sz w:val="20"/>
          <w:szCs w:val="20"/>
          <w:lang w:val="en-US"/>
        </w:rPr>
      </w:pPr>
      <w:r w:rsidRPr="003950AA">
        <w:rPr>
          <w:rFonts w:ascii="Times New Roman" w:eastAsia="Symbol" w:hAnsi="Times New Roman" w:cs="Times New Roman"/>
          <w:sz w:val="32"/>
          <w:szCs w:val="40"/>
          <w:lang w:val="en-US"/>
        </w:rPr>
        <w:t>□</w:t>
      </w:r>
      <w:r w:rsidRPr="003950AA">
        <w:rPr>
          <w:rFonts w:ascii="Times New Roman" w:eastAsia="Symbol" w:hAnsi="Times New Roman" w:cs="Times New Roman"/>
          <w:sz w:val="32"/>
          <w:szCs w:val="40"/>
          <w:lang w:val="en-US"/>
        </w:rPr>
        <w:tab/>
      </w:r>
      <w:r w:rsidRPr="003950AA">
        <w:rPr>
          <w:rFonts w:ascii="Helvetica" w:hAnsi="Helvetica"/>
          <w:sz w:val="20"/>
          <w:szCs w:val="20"/>
          <w:lang w:val="en-US"/>
        </w:rPr>
        <w:t>One (1) year</w:t>
      </w:r>
    </w:p>
    <w:p w14:paraId="2FFB449D" w14:textId="77777777" w:rsidR="000E0BFB" w:rsidRPr="003950AA" w:rsidRDefault="000E0BFB" w:rsidP="000E0BFB">
      <w:pPr>
        <w:ind w:firstLine="851"/>
        <w:contextualSpacing/>
        <w:rPr>
          <w:rFonts w:ascii="Helvetica" w:hAnsi="Helvetica"/>
          <w:sz w:val="20"/>
          <w:szCs w:val="20"/>
          <w:lang w:val="en-US"/>
        </w:rPr>
      </w:pPr>
      <w:r w:rsidRPr="003950AA">
        <w:rPr>
          <w:rFonts w:ascii="Times New Roman" w:eastAsia="Symbol" w:hAnsi="Times New Roman" w:cs="Times New Roman"/>
          <w:sz w:val="32"/>
          <w:szCs w:val="40"/>
          <w:lang w:val="en-US"/>
        </w:rPr>
        <w:t>□</w:t>
      </w:r>
      <w:r w:rsidRPr="003950AA">
        <w:rPr>
          <w:rFonts w:ascii="Times New Roman" w:eastAsia="Symbol" w:hAnsi="Times New Roman" w:cs="Times New Roman"/>
          <w:sz w:val="32"/>
          <w:szCs w:val="40"/>
          <w:lang w:val="en-US"/>
        </w:rPr>
        <w:tab/>
      </w:r>
      <w:r w:rsidRPr="003950AA">
        <w:rPr>
          <w:rFonts w:ascii="Helvetica" w:hAnsi="Helvetica"/>
          <w:sz w:val="20"/>
          <w:szCs w:val="20"/>
          <w:lang w:val="en-US"/>
        </w:rPr>
        <w:t>Two (2) years</w:t>
      </w:r>
    </w:p>
    <w:p w14:paraId="5583FC12" w14:textId="77777777" w:rsidR="000E0BFB" w:rsidRPr="003950AA" w:rsidRDefault="000E0BFB" w:rsidP="000E0BFB">
      <w:pPr>
        <w:ind w:firstLine="851"/>
        <w:contextualSpacing/>
        <w:rPr>
          <w:rFonts w:ascii="Helvetica" w:hAnsi="Helvetica"/>
          <w:sz w:val="20"/>
          <w:szCs w:val="20"/>
          <w:lang w:val="en-US"/>
        </w:rPr>
      </w:pPr>
      <w:r w:rsidRPr="003950AA">
        <w:rPr>
          <w:rFonts w:ascii="Times New Roman" w:eastAsia="Symbol" w:hAnsi="Times New Roman" w:cs="Times New Roman"/>
          <w:sz w:val="32"/>
          <w:szCs w:val="40"/>
          <w:lang w:val="en-US"/>
        </w:rPr>
        <w:t>□</w:t>
      </w:r>
      <w:r w:rsidRPr="003950AA">
        <w:rPr>
          <w:rFonts w:ascii="Times New Roman" w:eastAsia="Symbol" w:hAnsi="Times New Roman" w:cs="Times New Roman"/>
          <w:sz w:val="32"/>
          <w:szCs w:val="40"/>
          <w:lang w:val="en-US"/>
        </w:rPr>
        <w:tab/>
      </w:r>
      <w:r w:rsidRPr="003950AA">
        <w:rPr>
          <w:rFonts w:ascii="Helvetica" w:hAnsi="Helvetica"/>
          <w:sz w:val="20"/>
          <w:szCs w:val="20"/>
          <w:lang w:val="en-US"/>
        </w:rPr>
        <w:t xml:space="preserve">Other:  ………………… </w:t>
      </w:r>
    </w:p>
    <w:p w14:paraId="436A31DB" w14:textId="606921E1" w:rsidR="000E0BFB" w:rsidRPr="0045548E" w:rsidRDefault="000E0BFB" w:rsidP="000E0BFB">
      <w:pPr>
        <w:ind w:firstLine="851"/>
        <w:contextualSpacing/>
        <w:rPr>
          <w:rFonts w:ascii="Helvetica" w:hAnsi="Helvetica"/>
          <w:sz w:val="20"/>
          <w:szCs w:val="20"/>
          <w:lang w:val="en-US"/>
        </w:rPr>
      </w:pPr>
      <w:r w:rsidRPr="003950AA">
        <w:rPr>
          <w:rFonts w:ascii="Times New Roman" w:eastAsia="Symbol" w:hAnsi="Times New Roman" w:cs="Times New Roman"/>
          <w:sz w:val="32"/>
          <w:szCs w:val="40"/>
          <w:lang w:val="en-US"/>
        </w:rPr>
        <w:t>□</w:t>
      </w:r>
      <w:r w:rsidRPr="003950AA">
        <w:rPr>
          <w:rFonts w:ascii="Times New Roman" w:eastAsia="Symbol" w:hAnsi="Times New Roman" w:cs="Times New Roman"/>
          <w:sz w:val="32"/>
          <w:szCs w:val="40"/>
          <w:lang w:val="en-US"/>
        </w:rPr>
        <w:tab/>
      </w:r>
      <w:r w:rsidR="0026642D">
        <w:rPr>
          <w:rFonts w:ascii="Helvetica" w:hAnsi="Helvetica"/>
          <w:sz w:val="20"/>
          <w:szCs w:val="20"/>
          <w:lang w:val="en-US"/>
        </w:rPr>
        <w:t xml:space="preserve">Unlimited time </w:t>
      </w:r>
    </w:p>
    <w:p w14:paraId="5C0766F0" w14:textId="77777777" w:rsidR="000E0BFB" w:rsidRPr="0045548E" w:rsidRDefault="000E0BFB" w:rsidP="000E0BFB">
      <w:pPr>
        <w:ind w:firstLine="851"/>
        <w:contextualSpacing/>
        <w:rPr>
          <w:rFonts w:ascii="Helvetica" w:hAnsi="Helvetica"/>
          <w:sz w:val="20"/>
          <w:szCs w:val="20"/>
          <w:lang w:val="en-US"/>
        </w:rPr>
      </w:pPr>
    </w:p>
    <w:p w14:paraId="2304F0DD" w14:textId="77777777" w:rsidR="000E0BFB" w:rsidRPr="0045548E" w:rsidRDefault="000E0BFB" w:rsidP="000E0BFB">
      <w:pPr>
        <w:tabs>
          <w:tab w:val="left" w:pos="851"/>
        </w:tabs>
        <w:spacing w:line="276" w:lineRule="auto"/>
        <w:ind w:left="851"/>
        <w:contextualSpacing/>
        <w:rPr>
          <w:rFonts w:ascii="Helvetica" w:hAnsi="Helvetica"/>
          <w:sz w:val="20"/>
          <w:szCs w:val="20"/>
          <w:lang w:val="en-US"/>
        </w:rPr>
      </w:pPr>
    </w:p>
    <w:p w14:paraId="0F990270" w14:textId="09D4676E" w:rsidR="000E0BFB" w:rsidRPr="0045548E" w:rsidRDefault="000E0BFB" w:rsidP="00A57CDE">
      <w:pPr>
        <w:spacing w:line="276" w:lineRule="auto"/>
        <w:ind w:left="851"/>
        <w:contextualSpacing/>
        <w:rPr>
          <w:rFonts w:ascii="Helvetica" w:hAnsi="Helvetica"/>
          <w:sz w:val="20"/>
          <w:lang w:val="en-US"/>
        </w:rPr>
      </w:pPr>
      <w:r w:rsidRPr="0045548E">
        <w:rPr>
          <w:rFonts w:ascii="Helvetica" w:hAnsi="Helvetica"/>
          <w:sz w:val="20"/>
          <w:lang w:val="en-US"/>
        </w:rPr>
        <w:t xml:space="preserve">Regardless of whether a limited license period has been stated above the </w:t>
      </w:r>
      <w:r w:rsidR="003920CD" w:rsidRPr="0045548E">
        <w:rPr>
          <w:rFonts w:ascii="Helvetica" w:hAnsi="Helvetica"/>
          <w:sz w:val="20"/>
          <w:lang w:val="en-US"/>
        </w:rPr>
        <w:t>rights holder</w:t>
      </w:r>
      <w:r w:rsidRPr="0045548E">
        <w:rPr>
          <w:rFonts w:ascii="Helvetica" w:hAnsi="Helvetica"/>
          <w:sz w:val="20"/>
          <w:lang w:val="en-US"/>
        </w:rPr>
        <w:t xml:space="preserve"> </w:t>
      </w:r>
      <w:r w:rsidRPr="0026642D">
        <w:rPr>
          <w:rFonts w:ascii="Helvetica" w:hAnsi="Helvetica"/>
          <w:sz w:val="20"/>
          <w:lang w:val="en-US"/>
        </w:rPr>
        <w:t xml:space="preserve">accepts </w:t>
      </w:r>
      <w:r w:rsidR="00197271" w:rsidRPr="0026642D">
        <w:rPr>
          <w:rFonts w:ascii="Helvetica" w:hAnsi="Helvetica"/>
          <w:sz w:val="20"/>
          <w:lang w:val="en-US"/>
        </w:rPr>
        <w:t>(</w:t>
      </w:r>
      <w:r w:rsidR="00197271" w:rsidRPr="0026642D">
        <w:rPr>
          <w:rFonts w:ascii="Helvetica" w:eastAsia="Symbol" w:hAnsi="Helvetica" w:cs="Times New Roman"/>
          <w:sz w:val="20"/>
          <w:szCs w:val="20"/>
          <w:lang w:val="en-US"/>
        </w:rPr>
        <w:t>provided that the media Internet is included in the grant of rights</w:t>
      </w:r>
      <w:r w:rsidR="00197271" w:rsidRPr="0026642D">
        <w:rPr>
          <w:rFonts w:ascii="Helvetica" w:hAnsi="Helvetica"/>
          <w:sz w:val="20"/>
          <w:lang w:val="en-US"/>
        </w:rPr>
        <w:t xml:space="preserve">) </w:t>
      </w:r>
      <w:r w:rsidRPr="0026642D">
        <w:rPr>
          <w:rFonts w:ascii="Helvetica" w:hAnsi="Helvetica"/>
          <w:sz w:val="20"/>
          <w:lang w:val="en-US"/>
        </w:rPr>
        <w:t xml:space="preserve">that the Film is made </w:t>
      </w:r>
      <w:r w:rsidRPr="0045548E">
        <w:rPr>
          <w:rFonts w:ascii="Helvetica" w:hAnsi="Helvetica"/>
          <w:sz w:val="20"/>
          <w:lang w:val="en-US"/>
        </w:rPr>
        <w:t>available through social media platforms whose user terms mean that posts may remain – e.g. due to another user sharing the post – even after the Client has removed the Film from its own channel/page on such platform upon expiry of the license period.</w:t>
      </w:r>
    </w:p>
    <w:p w14:paraId="4C455341" w14:textId="77777777" w:rsidR="0041168B" w:rsidRPr="0045548E" w:rsidRDefault="0041168B" w:rsidP="00A57CDE">
      <w:pPr>
        <w:tabs>
          <w:tab w:val="left" w:pos="1134"/>
        </w:tabs>
        <w:spacing w:line="288" w:lineRule="auto"/>
        <w:ind w:right="-284"/>
        <w:rPr>
          <w:rFonts w:ascii="Helvetica" w:hAnsi="Helvetica"/>
          <w:sz w:val="20"/>
          <w:lang w:val="en-US"/>
        </w:rPr>
      </w:pPr>
    </w:p>
    <w:p w14:paraId="0D32B090" w14:textId="61270E6D" w:rsidR="00BE11D3" w:rsidRPr="0045548E" w:rsidRDefault="002754D5" w:rsidP="0045670C">
      <w:pPr>
        <w:tabs>
          <w:tab w:val="left" w:pos="851"/>
        </w:tabs>
        <w:spacing w:line="288" w:lineRule="auto"/>
        <w:ind w:left="851" w:right="-284"/>
        <w:rPr>
          <w:rFonts w:ascii="Helvetica" w:eastAsia="Symbol" w:hAnsi="Helvetica" w:cs="Times New Roman"/>
          <w:sz w:val="20"/>
          <w:szCs w:val="20"/>
          <w:lang w:val="en-US"/>
        </w:rPr>
      </w:pPr>
      <w:r w:rsidRPr="0045548E">
        <w:rPr>
          <w:rFonts w:ascii="Times New Roman" w:eastAsia="Symbol" w:hAnsi="Times New Roman" w:cs="Times New Roman"/>
          <w:sz w:val="32"/>
          <w:szCs w:val="32"/>
          <w:lang w:val="en-US"/>
        </w:rPr>
        <w:t>□</w:t>
      </w:r>
      <w:r w:rsidR="00D04631" w:rsidRPr="0045548E">
        <w:rPr>
          <w:rFonts w:ascii="Helvetica" w:eastAsia="Symbol" w:hAnsi="Helvetica" w:cs="Times New Roman"/>
          <w:sz w:val="20"/>
          <w:szCs w:val="20"/>
          <w:lang w:val="en-US"/>
        </w:rPr>
        <w:t xml:space="preserve"> Even if a limited license period has been stated above the rights holder accepts (provided that the media Internet is included in the grant of rights) that the Film is made available also upon expiry of the license period in the archive function/history of the Client’s own channels (which for the avoidance of doubt means that the Film may not occur on the first page of a website and may not be re-posted on e.g. Youtube or Instagram).</w:t>
      </w:r>
    </w:p>
    <w:p w14:paraId="42B7EA57" w14:textId="77777777" w:rsidR="00BE11D3" w:rsidRPr="0045548E" w:rsidRDefault="00BE11D3" w:rsidP="0041168B">
      <w:pPr>
        <w:pStyle w:val="Liststycke"/>
        <w:spacing w:line="276" w:lineRule="auto"/>
        <w:ind w:left="0"/>
        <w:rPr>
          <w:rFonts w:ascii="Calibri" w:hAnsi="Calibri"/>
          <w:sz w:val="20"/>
          <w:lang w:val="en-US"/>
        </w:rPr>
      </w:pPr>
    </w:p>
    <w:p w14:paraId="1598DE86" w14:textId="77777777" w:rsidR="00295AF7" w:rsidRPr="0045548E" w:rsidRDefault="00295AF7" w:rsidP="00295AF7">
      <w:pPr>
        <w:spacing w:line="276" w:lineRule="auto"/>
        <w:ind w:firstLine="851"/>
        <w:contextualSpacing/>
        <w:rPr>
          <w:rFonts w:ascii="Helvetica" w:hAnsi="Helvetica"/>
          <w:sz w:val="20"/>
          <w:szCs w:val="20"/>
          <w:lang w:val="en-US"/>
        </w:rPr>
      </w:pPr>
      <w:r w:rsidRPr="0045548E">
        <w:rPr>
          <w:rFonts w:ascii="Helvetica" w:hAnsi="Helvetica"/>
          <w:b/>
          <w:sz w:val="20"/>
          <w:szCs w:val="20"/>
          <w:lang w:val="en-US"/>
        </w:rPr>
        <w:t>Media:</w:t>
      </w:r>
    </w:p>
    <w:p w14:paraId="249D738D" w14:textId="77777777" w:rsidR="00295AF7" w:rsidRPr="0045548E" w:rsidRDefault="00295AF7" w:rsidP="00295AF7">
      <w:pPr>
        <w:ind w:firstLine="851"/>
        <w:contextualSpacing/>
        <w:rPr>
          <w:rFonts w:ascii="Helvetica" w:hAnsi="Helvetica"/>
          <w:sz w:val="20"/>
          <w:szCs w:val="20"/>
          <w:lang w:val="en-US"/>
        </w:rPr>
      </w:pPr>
      <w:r w:rsidRPr="0045548E">
        <w:rPr>
          <w:rFonts w:ascii="Times New Roman" w:eastAsia="Symbol" w:hAnsi="Times New Roman" w:cs="Times New Roman"/>
          <w:sz w:val="32"/>
          <w:szCs w:val="40"/>
          <w:lang w:val="en-US"/>
        </w:rPr>
        <w:t>□</w:t>
      </w:r>
      <w:r w:rsidRPr="0045548E">
        <w:rPr>
          <w:rFonts w:ascii="Times New Roman" w:eastAsia="Symbol" w:hAnsi="Times New Roman" w:cs="Times New Roman"/>
          <w:sz w:val="32"/>
          <w:szCs w:val="40"/>
          <w:lang w:val="en-US"/>
        </w:rPr>
        <w:tab/>
      </w:r>
      <w:r w:rsidRPr="0045548E">
        <w:rPr>
          <w:rFonts w:ascii="Helvetica" w:hAnsi="Helvetica"/>
          <w:sz w:val="20"/>
          <w:szCs w:val="20"/>
          <w:lang w:val="en-US"/>
        </w:rPr>
        <w:t>TV (linear and non-linear/VOD)</w:t>
      </w:r>
    </w:p>
    <w:p w14:paraId="4766BCE4" w14:textId="77777777" w:rsidR="00295AF7" w:rsidRPr="0045548E" w:rsidRDefault="00295AF7" w:rsidP="00295AF7">
      <w:pPr>
        <w:ind w:firstLine="851"/>
        <w:contextualSpacing/>
        <w:rPr>
          <w:rFonts w:ascii="Helvetica" w:hAnsi="Helvetica"/>
          <w:sz w:val="20"/>
          <w:lang w:val="en-US"/>
        </w:rPr>
      </w:pPr>
      <w:r w:rsidRPr="0045548E">
        <w:rPr>
          <w:rFonts w:ascii="Times New Roman" w:eastAsia="Symbol" w:hAnsi="Times New Roman" w:cs="Times New Roman"/>
          <w:sz w:val="32"/>
          <w:szCs w:val="40"/>
          <w:lang w:val="en-US"/>
        </w:rPr>
        <w:t>□</w:t>
      </w:r>
      <w:r w:rsidRPr="0045548E">
        <w:rPr>
          <w:rFonts w:ascii="Times New Roman" w:eastAsia="Symbol" w:hAnsi="Times New Roman" w:cs="Times New Roman"/>
          <w:sz w:val="32"/>
          <w:szCs w:val="40"/>
          <w:lang w:val="en-US"/>
        </w:rPr>
        <w:tab/>
      </w:r>
      <w:r w:rsidRPr="0045548E">
        <w:rPr>
          <w:rFonts w:ascii="Helvetica" w:hAnsi="Helvetica"/>
          <w:sz w:val="20"/>
          <w:szCs w:val="20"/>
          <w:lang w:val="en-US"/>
        </w:rPr>
        <w:t xml:space="preserve">Internet (not TV as set out above) - </w:t>
      </w:r>
      <w:r w:rsidRPr="0045548E">
        <w:rPr>
          <w:rFonts w:ascii="Helvetica" w:hAnsi="Helvetica"/>
          <w:sz w:val="20"/>
          <w:lang w:val="en-US"/>
        </w:rPr>
        <w:t xml:space="preserve"> own channels </w:t>
      </w:r>
    </w:p>
    <w:p w14:paraId="4B695A68" w14:textId="77777777" w:rsidR="00295AF7" w:rsidRPr="0045548E" w:rsidRDefault="00295AF7" w:rsidP="00295AF7">
      <w:pPr>
        <w:ind w:firstLine="851"/>
        <w:contextualSpacing/>
        <w:rPr>
          <w:rFonts w:ascii="Helvetica" w:hAnsi="Helvetica"/>
          <w:sz w:val="20"/>
          <w:szCs w:val="20"/>
          <w:lang w:val="en-US"/>
        </w:rPr>
      </w:pPr>
      <w:r w:rsidRPr="0045548E">
        <w:rPr>
          <w:rFonts w:ascii="Times New Roman" w:eastAsia="Symbol" w:hAnsi="Times New Roman" w:cs="Times New Roman"/>
          <w:sz w:val="32"/>
          <w:szCs w:val="40"/>
          <w:lang w:val="en-US"/>
        </w:rPr>
        <w:t>□</w:t>
      </w:r>
      <w:r w:rsidRPr="0045548E">
        <w:rPr>
          <w:rFonts w:ascii="Times New Roman" w:eastAsia="Symbol" w:hAnsi="Times New Roman" w:cs="Times New Roman"/>
          <w:sz w:val="32"/>
          <w:szCs w:val="40"/>
          <w:lang w:val="en-US"/>
        </w:rPr>
        <w:tab/>
      </w:r>
      <w:r w:rsidRPr="0045548E">
        <w:rPr>
          <w:rFonts w:ascii="Helvetica" w:hAnsi="Helvetica"/>
          <w:sz w:val="20"/>
          <w:szCs w:val="20"/>
          <w:lang w:val="en-US"/>
        </w:rPr>
        <w:t xml:space="preserve">Internet (not TV as set out above)- </w:t>
      </w:r>
      <w:r w:rsidRPr="0045548E">
        <w:rPr>
          <w:rFonts w:ascii="Helvetica" w:hAnsi="Helvetica"/>
          <w:sz w:val="20"/>
          <w:lang w:val="en-US"/>
        </w:rPr>
        <w:t xml:space="preserve">bought advertising space </w:t>
      </w:r>
    </w:p>
    <w:p w14:paraId="23BE30FC" w14:textId="77777777" w:rsidR="00295AF7" w:rsidRPr="0045548E" w:rsidRDefault="00295AF7" w:rsidP="00295AF7">
      <w:pPr>
        <w:ind w:firstLine="851"/>
        <w:contextualSpacing/>
        <w:rPr>
          <w:rFonts w:ascii="Helvetica" w:hAnsi="Helvetica"/>
          <w:sz w:val="20"/>
          <w:szCs w:val="20"/>
          <w:lang w:val="en-US"/>
        </w:rPr>
      </w:pPr>
      <w:r w:rsidRPr="0045548E">
        <w:rPr>
          <w:rFonts w:ascii="Times New Roman" w:eastAsia="Symbol" w:hAnsi="Times New Roman" w:cs="Times New Roman"/>
          <w:sz w:val="32"/>
          <w:szCs w:val="40"/>
          <w:lang w:val="en-US"/>
        </w:rPr>
        <w:t>□</w:t>
      </w:r>
      <w:r w:rsidRPr="0045548E">
        <w:rPr>
          <w:rFonts w:ascii="Times New Roman" w:eastAsia="Symbol" w:hAnsi="Times New Roman" w:cs="Times New Roman"/>
          <w:sz w:val="32"/>
          <w:szCs w:val="40"/>
          <w:lang w:val="en-US"/>
        </w:rPr>
        <w:tab/>
      </w:r>
      <w:r w:rsidRPr="0045548E">
        <w:rPr>
          <w:rFonts w:ascii="Helvetica" w:hAnsi="Helvetica"/>
          <w:sz w:val="20"/>
          <w:szCs w:val="20"/>
          <w:lang w:val="en-US"/>
        </w:rPr>
        <w:t>Stores, events, fairs, etc.</w:t>
      </w:r>
    </w:p>
    <w:p w14:paraId="5269E7EC" w14:textId="77777777" w:rsidR="00295AF7" w:rsidRPr="0045548E" w:rsidRDefault="00295AF7" w:rsidP="00295AF7">
      <w:pPr>
        <w:ind w:firstLine="851"/>
        <w:contextualSpacing/>
        <w:rPr>
          <w:rFonts w:ascii="Helvetica" w:hAnsi="Helvetica"/>
          <w:sz w:val="20"/>
          <w:szCs w:val="20"/>
          <w:lang w:val="en-US"/>
        </w:rPr>
      </w:pPr>
      <w:r w:rsidRPr="0045548E">
        <w:rPr>
          <w:rFonts w:ascii="Times New Roman" w:eastAsia="Symbol" w:hAnsi="Times New Roman" w:cs="Times New Roman"/>
          <w:sz w:val="32"/>
          <w:szCs w:val="40"/>
          <w:lang w:val="en-US"/>
        </w:rPr>
        <w:t>□</w:t>
      </w:r>
      <w:r w:rsidRPr="0045548E">
        <w:rPr>
          <w:rFonts w:ascii="Times New Roman" w:eastAsia="Symbol" w:hAnsi="Times New Roman" w:cs="Times New Roman"/>
          <w:sz w:val="32"/>
          <w:szCs w:val="40"/>
          <w:lang w:val="en-US"/>
        </w:rPr>
        <w:tab/>
      </w:r>
      <w:r w:rsidRPr="0045548E">
        <w:rPr>
          <w:rFonts w:ascii="Helvetica" w:hAnsi="Helvetica"/>
          <w:sz w:val="20"/>
          <w:szCs w:val="20"/>
          <w:lang w:val="en-US"/>
        </w:rPr>
        <w:t>Moving images outdoors</w:t>
      </w:r>
    </w:p>
    <w:p w14:paraId="43F3214D" w14:textId="77777777" w:rsidR="00295AF7" w:rsidRDefault="00295AF7" w:rsidP="00295AF7">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Pr>
          <w:rFonts w:ascii="Helvetica" w:hAnsi="Helvetica"/>
          <w:sz w:val="20"/>
          <w:szCs w:val="20"/>
        </w:rPr>
        <w:t>Cinema</w:t>
      </w:r>
    </w:p>
    <w:p w14:paraId="61515545" w14:textId="77777777" w:rsidR="00295AF7" w:rsidRPr="00096093" w:rsidRDefault="00295AF7" w:rsidP="00295AF7">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 xml:space="preserve"> </w:t>
      </w:r>
      <w:r>
        <w:rPr>
          <w:rFonts w:ascii="Times New Roman" w:eastAsia="Symbol" w:hAnsi="Times New Roman" w:cs="Times New Roman"/>
          <w:sz w:val="32"/>
          <w:szCs w:val="40"/>
        </w:rPr>
        <w:tab/>
      </w:r>
      <w:r>
        <w:rPr>
          <w:rFonts w:ascii="Helvetica" w:hAnsi="Helvetica"/>
          <w:sz w:val="20"/>
          <w:szCs w:val="20"/>
        </w:rPr>
        <w:t xml:space="preserve">All media </w:t>
      </w:r>
    </w:p>
    <w:p w14:paraId="673C4C67" w14:textId="77777777" w:rsidR="009919DC" w:rsidRDefault="009919DC" w:rsidP="001E07B7">
      <w:pPr>
        <w:tabs>
          <w:tab w:val="left" w:pos="851"/>
        </w:tabs>
        <w:spacing w:line="288" w:lineRule="auto"/>
        <w:ind w:right="-284"/>
        <w:rPr>
          <w:rFonts w:ascii="Helvetica" w:hAnsi="Helvetica"/>
          <w:sz w:val="20"/>
        </w:rPr>
      </w:pPr>
    </w:p>
    <w:p w14:paraId="1AAF1695" w14:textId="77777777" w:rsidR="009919DC" w:rsidRPr="004C7BF5" w:rsidRDefault="009919DC" w:rsidP="009919DC">
      <w:pPr>
        <w:spacing w:line="276" w:lineRule="auto"/>
        <w:ind w:left="851"/>
        <w:contextualSpacing/>
        <w:rPr>
          <w:rFonts w:ascii="Helvetica" w:hAnsi="Helvetica"/>
          <w:sz w:val="20"/>
          <w:szCs w:val="20"/>
          <w:lang w:val="en-US"/>
        </w:rPr>
      </w:pPr>
      <w:r>
        <w:rPr>
          <w:rFonts w:ascii="Helvetica" w:hAnsi="Helvetica"/>
          <w:sz w:val="20"/>
        </w:rPr>
        <w:t xml:space="preserve"> </w:t>
      </w:r>
      <w:r w:rsidRPr="004C7BF5">
        <w:rPr>
          <w:rFonts w:ascii="Helvetica" w:hAnsi="Helvetica"/>
          <w:sz w:val="20"/>
          <w:szCs w:val="20"/>
          <w:lang w:val="en-US"/>
        </w:rPr>
        <w:t xml:space="preserve">(”TV” includes but is not limited to audiovisual media services on the internet with a catalogue of content chosen by the supplier of the media service, such as TV4 Play or Viaplay.  </w:t>
      </w:r>
    </w:p>
    <w:p w14:paraId="4A020B99" w14:textId="77777777" w:rsidR="009919DC" w:rsidRPr="004C7BF5" w:rsidRDefault="009919DC" w:rsidP="009919DC">
      <w:pPr>
        <w:spacing w:line="276" w:lineRule="auto"/>
        <w:ind w:left="851"/>
        <w:contextualSpacing/>
        <w:rPr>
          <w:rFonts w:ascii="Helvetica" w:hAnsi="Helvetica"/>
          <w:sz w:val="20"/>
          <w:szCs w:val="20"/>
          <w:lang w:val="en-US"/>
        </w:rPr>
      </w:pPr>
      <w:r w:rsidRPr="004C7BF5">
        <w:rPr>
          <w:rFonts w:ascii="Helvetica" w:hAnsi="Helvetica"/>
          <w:sz w:val="20"/>
          <w:szCs w:val="20"/>
          <w:lang w:val="en-US"/>
        </w:rPr>
        <w:lastRenderedPageBreak/>
        <w:t xml:space="preserve">”Internet” includes but is not limited to social media including online content-sharing platforms such as Youtube where users publish content themselves). </w:t>
      </w:r>
    </w:p>
    <w:p w14:paraId="4B83D2A2" w14:textId="77777777" w:rsidR="009919DC" w:rsidRPr="004C7BF5" w:rsidRDefault="009919DC" w:rsidP="009919DC">
      <w:pPr>
        <w:spacing w:line="276" w:lineRule="auto"/>
        <w:ind w:left="851"/>
        <w:contextualSpacing/>
        <w:rPr>
          <w:rFonts w:ascii="Helvetica" w:hAnsi="Helvetica"/>
          <w:sz w:val="20"/>
          <w:szCs w:val="20"/>
          <w:lang w:val="en-US"/>
        </w:rPr>
      </w:pPr>
    </w:p>
    <w:p w14:paraId="1B3479D4" w14:textId="77777777" w:rsidR="009919DC" w:rsidRPr="004C7BF5" w:rsidRDefault="009919DC" w:rsidP="009919DC">
      <w:pPr>
        <w:ind w:left="851"/>
        <w:contextualSpacing/>
        <w:rPr>
          <w:rFonts w:ascii="Helvetica" w:hAnsi="Helvetica"/>
          <w:sz w:val="20"/>
          <w:szCs w:val="20"/>
          <w:lang w:val="en-US"/>
        </w:rPr>
      </w:pPr>
      <w:r w:rsidRPr="004C7BF5">
        <w:rPr>
          <w:rFonts w:ascii="Helvetica" w:hAnsi="Helvetica"/>
          <w:b/>
          <w:sz w:val="20"/>
          <w:szCs w:val="20"/>
          <w:lang w:val="en-US"/>
        </w:rPr>
        <w:br/>
        <w:t>Territory:</w:t>
      </w:r>
      <w:r w:rsidRPr="004C7BF5">
        <w:rPr>
          <w:rFonts w:ascii="Helvetica" w:hAnsi="Helvetica"/>
          <w:sz w:val="20"/>
          <w:szCs w:val="20"/>
          <w:lang w:val="en-US"/>
        </w:rPr>
        <w:br/>
      </w:r>
      <w:r w:rsidRPr="004C7BF5">
        <w:rPr>
          <w:rFonts w:ascii="Times New Roman" w:eastAsia="Symbol" w:hAnsi="Times New Roman" w:cs="Times New Roman"/>
          <w:sz w:val="32"/>
          <w:szCs w:val="40"/>
          <w:lang w:val="en-US"/>
        </w:rPr>
        <w:t>□</w:t>
      </w:r>
      <w:r w:rsidRPr="004C7BF5">
        <w:rPr>
          <w:rFonts w:ascii="Times New Roman" w:eastAsia="Symbol" w:hAnsi="Times New Roman" w:cs="Times New Roman"/>
          <w:sz w:val="32"/>
          <w:szCs w:val="40"/>
          <w:lang w:val="en-US"/>
        </w:rPr>
        <w:tab/>
      </w:r>
      <w:r w:rsidRPr="004C7BF5">
        <w:rPr>
          <w:rFonts w:ascii="Helvetica" w:hAnsi="Helvetica"/>
          <w:sz w:val="20"/>
          <w:szCs w:val="20"/>
          <w:lang w:val="en-US"/>
        </w:rPr>
        <w:t>Sweden</w:t>
      </w:r>
    </w:p>
    <w:p w14:paraId="47327FD9" w14:textId="77777777" w:rsidR="009919DC" w:rsidRPr="004C7BF5" w:rsidRDefault="009919DC" w:rsidP="009919DC">
      <w:pPr>
        <w:ind w:firstLine="851"/>
        <w:contextualSpacing/>
        <w:rPr>
          <w:rFonts w:ascii="Helvetica" w:hAnsi="Helvetica"/>
          <w:sz w:val="20"/>
          <w:szCs w:val="20"/>
          <w:lang w:val="en-US"/>
        </w:rPr>
      </w:pPr>
      <w:r w:rsidRPr="004C7BF5">
        <w:rPr>
          <w:rFonts w:ascii="Times New Roman" w:eastAsia="Symbol" w:hAnsi="Times New Roman" w:cs="Times New Roman"/>
          <w:sz w:val="32"/>
          <w:szCs w:val="40"/>
          <w:lang w:val="en-US"/>
        </w:rPr>
        <w:t>□</w:t>
      </w:r>
      <w:r w:rsidRPr="004C7BF5">
        <w:rPr>
          <w:rFonts w:ascii="Times New Roman" w:eastAsia="Symbol" w:hAnsi="Times New Roman" w:cs="Times New Roman"/>
          <w:sz w:val="32"/>
          <w:szCs w:val="40"/>
          <w:lang w:val="en-US"/>
        </w:rPr>
        <w:tab/>
      </w:r>
      <w:r w:rsidRPr="004C7BF5">
        <w:rPr>
          <w:rFonts w:ascii="Helvetica" w:hAnsi="Helvetica"/>
          <w:sz w:val="20"/>
          <w:szCs w:val="20"/>
          <w:lang w:val="en-US"/>
        </w:rPr>
        <w:t xml:space="preserve">Nordics </w:t>
      </w:r>
    </w:p>
    <w:p w14:paraId="775F8CC2" w14:textId="77777777" w:rsidR="009919DC" w:rsidRPr="004C7BF5" w:rsidRDefault="009919DC" w:rsidP="009919DC">
      <w:pPr>
        <w:ind w:firstLine="851"/>
        <w:contextualSpacing/>
        <w:rPr>
          <w:rFonts w:ascii="Helvetica" w:hAnsi="Helvetica"/>
          <w:sz w:val="20"/>
          <w:szCs w:val="20"/>
          <w:lang w:val="en-US"/>
        </w:rPr>
      </w:pPr>
      <w:r w:rsidRPr="004C7BF5">
        <w:rPr>
          <w:rFonts w:ascii="Times New Roman" w:eastAsia="Symbol" w:hAnsi="Times New Roman" w:cs="Times New Roman"/>
          <w:sz w:val="32"/>
          <w:szCs w:val="40"/>
          <w:lang w:val="en-US"/>
        </w:rPr>
        <w:t>□</w:t>
      </w:r>
      <w:r w:rsidRPr="004C7BF5">
        <w:rPr>
          <w:rFonts w:ascii="Times New Roman" w:eastAsia="Symbol" w:hAnsi="Times New Roman" w:cs="Times New Roman"/>
          <w:sz w:val="32"/>
          <w:szCs w:val="40"/>
          <w:lang w:val="en-US"/>
        </w:rPr>
        <w:tab/>
      </w:r>
      <w:r w:rsidRPr="004C7BF5">
        <w:rPr>
          <w:rFonts w:ascii="Helvetica" w:hAnsi="Helvetica"/>
          <w:sz w:val="20"/>
          <w:szCs w:val="20"/>
          <w:lang w:val="en-US"/>
        </w:rPr>
        <w:t xml:space="preserve">Europe </w:t>
      </w:r>
    </w:p>
    <w:p w14:paraId="27A7E205" w14:textId="77777777" w:rsidR="009919DC" w:rsidRPr="004C7BF5" w:rsidRDefault="009919DC" w:rsidP="009919DC">
      <w:pPr>
        <w:ind w:firstLine="851"/>
        <w:contextualSpacing/>
        <w:rPr>
          <w:rFonts w:ascii="Helvetica" w:hAnsi="Helvetica"/>
          <w:sz w:val="20"/>
          <w:szCs w:val="20"/>
          <w:lang w:val="en-US"/>
        </w:rPr>
      </w:pPr>
      <w:r w:rsidRPr="004C7BF5">
        <w:rPr>
          <w:rFonts w:ascii="Times New Roman" w:eastAsia="Symbol" w:hAnsi="Times New Roman" w:cs="Times New Roman"/>
          <w:sz w:val="32"/>
          <w:szCs w:val="40"/>
          <w:lang w:val="en-US"/>
        </w:rPr>
        <w:t>□</w:t>
      </w:r>
      <w:r w:rsidRPr="004C7BF5">
        <w:rPr>
          <w:rFonts w:ascii="Times New Roman" w:eastAsia="Symbol" w:hAnsi="Times New Roman" w:cs="Times New Roman"/>
          <w:sz w:val="32"/>
          <w:szCs w:val="40"/>
          <w:lang w:val="en-US"/>
        </w:rPr>
        <w:tab/>
      </w:r>
      <w:r w:rsidRPr="004C7BF5">
        <w:rPr>
          <w:rFonts w:ascii="Helvetica" w:hAnsi="Helvetica"/>
          <w:sz w:val="20"/>
          <w:szCs w:val="20"/>
          <w:lang w:val="en-US"/>
        </w:rPr>
        <w:t>Other territory(ies): …………………..</w:t>
      </w:r>
    </w:p>
    <w:p w14:paraId="4CBE5AC4" w14:textId="70AEDE3F" w:rsidR="0041168B" w:rsidRPr="004C7BF5" w:rsidRDefault="009919DC" w:rsidP="001E07B7">
      <w:pPr>
        <w:ind w:firstLine="851"/>
        <w:contextualSpacing/>
        <w:rPr>
          <w:rFonts w:ascii="Helvetica" w:hAnsi="Helvetica"/>
          <w:sz w:val="20"/>
          <w:szCs w:val="20"/>
          <w:lang w:val="en-US"/>
        </w:rPr>
      </w:pPr>
      <w:r w:rsidRPr="004C7BF5">
        <w:rPr>
          <w:rFonts w:ascii="Times New Roman" w:eastAsia="Symbol" w:hAnsi="Times New Roman" w:cs="Times New Roman"/>
          <w:sz w:val="32"/>
          <w:szCs w:val="40"/>
          <w:lang w:val="en-US"/>
        </w:rPr>
        <w:t>□</w:t>
      </w:r>
      <w:r w:rsidRPr="004C7BF5">
        <w:rPr>
          <w:rFonts w:ascii="Times New Roman" w:eastAsia="Symbol" w:hAnsi="Times New Roman" w:cs="Times New Roman"/>
          <w:sz w:val="32"/>
          <w:szCs w:val="40"/>
          <w:lang w:val="en-US"/>
        </w:rPr>
        <w:tab/>
      </w:r>
      <w:r w:rsidRPr="004C7BF5">
        <w:rPr>
          <w:rFonts w:ascii="Helvetica" w:hAnsi="Helvetica"/>
          <w:sz w:val="20"/>
          <w:szCs w:val="20"/>
          <w:lang w:val="en-US"/>
        </w:rPr>
        <w:t xml:space="preserve">All territories  </w:t>
      </w:r>
    </w:p>
    <w:p w14:paraId="2998F459" w14:textId="77777777" w:rsidR="001E07B7" w:rsidRPr="004C7BF5" w:rsidRDefault="001E07B7" w:rsidP="001E07B7">
      <w:pPr>
        <w:ind w:firstLine="851"/>
        <w:contextualSpacing/>
        <w:rPr>
          <w:rFonts w:ascii="Helvetica" w:hAnsi="Helvetica"/>
          <w:sz w:val="20"/>
          <w:szCs w:val="20"/>
          <w:lang w:val="en-US"/>
        </w:rPr>
      </w:pPr>
    </w:p>
    <w:p w14:paraId="762C4216" w14:textId="77777777" w:rsidR="001E07B7" w:rsidRPr="004C7BF5" w:rsidRDefault="001E07B7" w:rsidP="001E07B7">
      <w:pPr>
        <w:ind w:firstLine="851"/>
        <w:contextualSpacing/>
        <w:rPr>
          <w:rFonts w:ascii="Helvetica" w:hAnsi="Helvetica"/>
          <w:sz w:val="20"/>
          <w:szCs w:val="20"/>
          <w:lang w:val="en-US"/>
        </w:rPr>
      </w:pPr>
    </w:p>
    <w:p w14:paraId="14815DE8" w14:textId="77777777" w:rsidR="00F33648" w:rsidRPr="0026642D" w:rsidRDefault="00F33648" w:rsidP="00F33648">
      <w:pPr>
        <w:spacing w:line="276" w:lineRule="auto"/>
        <w:ind w:left="851"/>
        <w:contextualSpacing/>
        <w:rPr>
          <w:rFonts w:ascii="Helvetica" w:eastAsia="Symbol" w:hAnsi="Helvetica" w:cs="Times New Roman"/>
          <w:sz w:val="20"/>
          <w:szCs w:val="20"/>
          <w:lang w:val="en-US"/>
        </w:rPr>
      </w:pPr>
      <w:r w:rsidRPr="00715684">
        <w:rPr>
          <w:rFonts w:ascii="Helvetica" w:eastAsia="Symbol" w:hAnsi="Helvetica" w:cs="Times New Roman"/>
          <w:sz w:val="20"/>
          <w:szCs w:val="20"/>
        </w:rPr>
        <w:sym w:font="Symbol" w:char="F07F"/>
      </w:r>
      <w:r w:rsidRPr="0026642D">
        <w:rPr>
          <w:rFonts w:ascii="Helvetica" w:eastAsia="Symbol" w:hAnsi="Helvetica" w:cs="Times New Roman"/>
          <w:sz w:val="20"/>
          <w:szCs w:val="20"/>
          <w:lang w:val="en-US"/>
        </w:rPr>
        <w:t xml:space="preserve">  For the media ”Internet” the above chosen territory applies, meaning that the Film must be made available with geo blocking/geo tagging or other method to ensure that the Film is only made available in the chosen territory (if not “all territories” have been chosen above). </w:t>
      </w:r>
    </w:p>
    <w:p w14:paraId="41FC4B1A" w14:textId="77777777" w:rsidR="00F33648" w:rsidRPr="0026642D" w:rsidRDefault="00F33648" w:rsidP="00F33648">
      <w:pPr>
        <w:spacing w:line="276" w:lineRule="auto"/>
        <w:ind w:left="851"/>
        <w:contextualSpacing/>
        <w:rPr>
          <w:rFonts w:ascii="Helvetica" w:eastAsia="Symbol" w:hAnsi="Helvetica" w:cs="Times New Roman"/>
          <w:sz w:val="20"/>
          <w:szCs w:val="20"/>
          <w:lang w:val="en-US"/>
        </w:rPr>
      </w:pPr>
    </w:p>
    <w:p w14:paraId="06D9E94F" w14:textId="77777777" w:rsidR="00F33648" w:rsidRPr="0026642D" w:rsidRDefault="00F33648" w:rsidP="00F33648">
      <w:pPr>
        <w:spacing w:line="360" w:lineRule="auto"/>
        <w:ind w:left="851" w:firstLine="453"/>
        <w:contextualSpacing/>
        <w:rPr>
          <w:rFonts w:ascii="Helvetica" w:hAnsi="Helvetica"/>
          <w:i/>
          <w:color w:val="FF0000"/>
          <w:sz w:val="20"/>
          <w:szCs w:val="20"/>
          <w:lang w:val="en-US"/>
        </w:rPr>
      </w:pPr>
      <w:r w:rsidRPr="0026642D">
        <w:rPr>
          <w:rFonts w:ascii="Helvetica" w:hAnsi="Helvetica"/>
          <w:i/>
          <w:color w:val="FF0000"/>
          <w:sz w:val="20"/>
          <w:szCs w:val="20"/>
          <w:lang w:val="en-US"/>
        </w:rPr>
        <w:t>Or</w:t>
      </w:r>
      <w:r w:rsidRPr="0026642D">
        <w:rPr>
          <w:rFonts w:ascii="Helvetica" w:eastAsia="Symbol" w:hAnsi="Helvetica" w:cs="Times New Roman"/>
          <w:sz w:val="20"/>
          <w:szCs w:val="20"/>
          <w:lang w:val="en-US"/>
        </w:rPr>
        <w:tab/>
      </w:r>
    </w:p>
    <w:p w14:paraId="70D82C66" w14:textId="7426EBEF" w:rsidR="00F33648" w:rsidRPr="0026642D" w:rsidRDefault="00F33648" w:rsidP="00F33648">
      <w:pPr>
        <w:ind w:left="851"/>
        <w:contextualSpacing/>
        <w:rPr>
          <w:rFonts w:ascii="Helvetica" w:eastAsia="Symbol" w:hAnsi="Helvetica" w:cs="Times New Roman"/>
          <w:sz w:val="20"/>
          <w:szCs w:val="20"/>
          <w:lang w:val="en-US"/>
        </w:rPr>
      </w:pPr>
      <w:r w:rsidRPr="00E55E76">
        <w:rPr>
          <w:rFonts w:ascii="Helvetica" w:eastAsia="Symbol" w:hAnsi="Helvetica" w:cs="Times New Roman"/>
          <w:sz w:val="20"/>
          <w:szCs w:val="20"/>
        </w:rPr>
        <w:sym w:font="Symbol" w:char="F07F"/>
      </w:r>
      <w:r w:rsidRPr="0026642D">
        <w:rPr>
          <w:rFonts w:ascii="Helvetica" w:eastAsia="Symbol" w:hAnsi="Helvetica" w:cs="Times New Roman"/>
          <w:sz w:val="20"/>
          <w:szCs w:val="20"/>
          <w:lang w:val="en-US"/>
        </w:rPr>
        <w:t xml:space="preserve">  For the media ”Internet” no territorial restrictions shall apply regardless of what is stated above. </w:t>
      </w:r>
    </w:p>
    <w:p w14:paraId="698A4082" w14:textId="77777777" w:rsidR="009B0802" w:rsidRPr="0026642D" w:rsidRDefault="009B0802" w:rsidP="001E07B7">
      <w:pPr>
        <w:ind w:firstLine="851"/>
        <w:contextualSpacing/>
        <w:rPr>
          <w:rFonts w:ascii="Helvetica" w:hAnsi="Helvetica"/>
          <w:sz w:val="20"/>
          <w:szCs w:val="20"/>
          <w:lang w:val="en-US"/>
        </w:rPr>
      </w:pPr>
    </w:p>
    <w:p w14:paraId="26E3787A" w14:textId="76826FE5" w:rsidR="009B0802" w:rsidRPr="0026642D" w:rsidRDefault="009B0802" w:rsidP="009B0802">
      <w:pPr>
        <w:tabs>
          <w:tab w:val="left" w:pos="851"/>
        </w:tabs>
        <w:ind w:firstLine="851"/>
        <w:contextualSpacing/>
        <w:rPr>
          <w:rFonts w:ascii="Helvetica" w:hAnsi="Helvetica"/>
          <w:sz w:val="20"/>
          <w:szCs w:val="20"/>
          <w:lang w:val="en-US"/>
        </w:rPr>
      </w:pPr>
      <w:r w:rsidRPr="0026642D">
        <w:rPr>
          <w:rFonts w:ascii="Helvetica" w:hAnsi="Helvetica"/>
          <w:sz w:val="20"/>
          <w:szCs w:val="20"/>
          <w:lang w:val="en-US"/>
        </w:rPr>
        <w:t xml:space="preserve">In addition to what is set out above the Production Company shall also clear the right for the </w:t>
      </w:r>
      <w:r w:rsidRPr="0026642D">
        <w:rPr>
          <w:rFonts w:ascii="Helvetica" w:hAnsi="Helvetica"/>
          <w:sz w:val="20"/>
          <w:szCs w:val="20"/>
          <w:lang w:val="en-US"/>
        </w:rPr>
        <w:tab/>
        <w:t xml:space="preserve">Production Company and the Client to use the Film as set out in section 4.8 above. </w:t>
      </w:r>
    </w:p>
    <w:p w14:paraId="11F71993" w14:textId="77777777" w:rsidR="0041168B" w:rsidRPr="0026642D" w:rsidRDefault="0041168B" w:rsidP="0041168B">
      <w:pPr>
        <w:tabs>
          <w:tab w:val="left" w:pos="1134"/>
        </w:tabs>
        <w:spacing w:line="288" w:lineRule="auto"/>
        <w:ind w:right="-284"/>
        <w:rPr>
          <w:rFonts w:ascii="Calibri" w:hAnsi="Calibri"/>
          <w:sz w:val="20"/>
          <w:lang w:val="en-US"/>
        </w:rPr>
      </w:pPr>
    </w:p>
    <w:p w14:paraId="4B17D723" w14:textId="3B0AA9A7" w:rsidR="00113C10" w:rsidRPr="0026642D" w:rsidRDefault="00105886" w:rsidP="001120DF">
      <w:pPr>
        <w:pStyle w:val="Liststycke"/>
        <w:numPr>
          <w:ilvl w:val="1"/>
          <w:numId w:val="13"/>
        </w:numPr>
        <w:spacing w:line="276" w:lineRule="auto"/>
        <w:ind w:left="851" w:hanging="425"/>
        <w:rPr>
          <w:rFonts w:ascii="Helvetica" w:hAnsi="Helvetica"/>
          <w:sz w:val="20"/>
          <w:szCs w:val="20"/>
          <w:lang w:val="en-US"/>
        </w:rPr>
      </w:pPr>
      <w:r w:rsidRPr="0026642D">
        <w:rPr>
          <w:rFonts w:ascii="Helvetica" w:hAnsi="Helvetica"/>
          <w:sz w:val="20"/>
          <w:szCs w:val="20"/>
          <w:lang w:val="en-US"/>
        </w:rPr>
        <w:t xml:space="preserve">The Production Company shall further strive to include terms in agreements with external rightsholder to </w:t>
      </w:r>
      <w:r w:rsidR="001D1AB9" w:rsidRPr="0026642D">
        <w:rPr>
          <w:rFonts w:ascii="Helvetica" w:hAnsi="Helvetica"/>
          <w:sz w:val="20"/>
          <w:szCs w:val="20"/>
          <w:lang w:val="en-US"/>
        </w:rPr>
        <w:t xml:space="preserve">enable the Client to have an option to extend its disposal rights against payment of further remuneration. The Production Company’s potential future </w:t>
      </w:r>
      <w:r w:rsidR="00736457" w:rsidRPr="0026642D">
        <w:rPr>
          <w:rFonts w:ascii="Helvetica" w:hAnsi="Helvetica"/>
          <w:sz w:val="20"/>
          <w:szCs w:val="20"/>
          <w:lang w:val="en-US"/>
        </w:rPr>
        <w:t xml:space="preserve">work exercising such options, or negotiating </w:t>
      </w:r>
      <w:r w:rsidR="008A6BAB" w:rsidRPr="0026642D">
        <w:rPr>
          <w:rFonts w:ascii="Helvetica" w:hAnsi="Helvetica"/>
          <w:sz w:val="20"/>
          <w:szCs w:val="20"/>
          <w:lang w:val="en-US"/>
        </w:rPr>
        <w:t xml:space="preserve">an extended </w:t>
      </w:r>
      <w:r w:rsidR="00535F86" w:rsidRPr="0026642D">
        <w:rPr>
          <w:rFonts w:ascii="Helvetica" w:hAnsi="Helvetica"/>
          <w:sz w:val="20"/>
          <w:szCs w:val="20"/>
          <w:lang w:val="en-US"/>
        </w:rPr>
        <w:t>disposal right</w:t>
      </w:r>
      <w:r w:rsidR="00023458" w:rsidRPr="0026642D">
        <w:rPr>
          <w:rFonts w:ascii="Helvetica" w:hAnsi="Helvetica"/>
          <w:sz w:val="20"/>
          <w:szCs w:val="20"/>
          <w:lang w:val="en-US"/>
        </w:rPr>
        <w:t xml:space="preserve"> if no option was initially agreed, shall be remunerated by the Client </w:t>
      </w:r>
      <w:r w:rsidR="008F41D8" w:rsidRPr="0026642D">
        <w:rPr>
          <w:rFonts w:ascii="Helvetica" w:hAnsi="Helvetica"/>
          <w:sz w:val="20"/>
          <w:szCs w:val="20"/>
          <w:lang w:val="en-US"/>
        </w:rPr>
        <w:t xml:space="preserve">with a market oriented </w:t>
      </w:r>
      <w:r w:rsidR="00C9003F" w:rsidRPr="0026642D">
        <w:rPr>
          <w:rFonts w:ascii="Helvetica" w:hAnsi="Helvetica"/>
          <w:sz w:val="20"/>
          <w:szCs w:val="20"/>
          <w:lang w:val="en-US"/>
        </w:rPr>
        <w:t xml:space="preserve">fee. </w:t>
      </w:r>
    </w:p>
    <w:p w14:paraId="4FB72733" w14:textId="77777777" w:rsidR="0041168B" w:rsidRPr="0026642D" w:rsidRDefault="0041168B" w:rsidP="0041168B">
      <w:pPr>
        <w:pStyle w:val="Liststycke"/>
        <w:spacing w:line="276" w:lineRule="auto"/>
        <w:ind w:left="851"/>
        <w:rPr>
          <w:rFonts w:ascii="Helvetica" w:hAnsi="Helvetica"/>
          <w:sz w:val="20"/>
          <w:szCs w:val="20"/>
          <w:lang w:val="en-US"/>
        </w:rPr>
      </w:pPr>
    </w:p>
    <w:p w14:paraId="1F9C42B1" w14:textId="792697EF" w:rsidR="000C53E1" w:rsidRPr="0026642D" w:rsidRDefault="00580870" w:rsidP="0045670C">
      <w:pPr>
        <w:pStyle w:val="Liststycke"/>
        <w:numPr>
          <w:ilvl w:val="1"/>
          <w:numId w:val="13"/>
        </w:numPr>
        <w:spacing w:line="276" w:lineRule="auto"/>
        <w:ind w:left="851" w:hanging="425"/>
        <w:rPr>
          <w:rFonts w:ascii="Helvetica" w:hAnsi="Helvetica"/>
          <w:sz w:val="20"/>
          <w:szCs w:val="20"/>
          <w:lang w:val="en-US"/>
        </w:rPr>
      </w:pPr>
      <w:r w:rsidRPr="0026642D">
        <w:rPr>
          <w:rFonts w:ascii="Helvetica" w:hAnsi="Helvetica"/>
          <w:sz w:val="20"/>
          <w:szCs w:val="20"/>
          <w:lang w:val="en-US"/>
        </w:rPr>
        <w:t xml:space="preserve">The Production Company shall further, if the </w:t>
      </w:r>
      <w:r w:rsidR="00EA58D2" w:rsidRPr="0026642D">
        <w:rPr>
          <w:rFonts w:ascii="Helvetica" w:hAnsi="Helvetica"/>
          <w:sz w:val="20"/>
          <w:szCs w:val="20"/>
          <w:lang w:val="en-US"/>
        </w:rPr>
        <w:t>C</w:t>
      </w:r>
      <w:r w:rsidR="001F353D" w:rsidRPr="0026642D">
        <w:rPr>
          <w:rFonts w:ascii="Helvetica" w:hAnsi="Helvetica"/>
          <w:sz w:val="20"/>
          <w:szCs w:val="20"/>
          <w:lang w:val="en-US"/>
        </w:rPr>
        <w:t xml:space="preserve">lient so requests, strive to include a right to produce versions as set out in section 4.7 above in the agreements with </w:t>
      </w:r>
      <w:r w:rsidR="000C53E1" w:rsidRPr="0026642D">
        <w:rPr>
          <w:rFonts w:ascii="Helvetica" w:hAnsi="Helvetica"/>
          <w:sz w:val="20"/>
          <w:szCs w:val="20"/>
          <w:lang w:val="en-US"/>
        </w:rPr>
        <w:t xml:space="preserve">external </w:t>
      </w:r>
      <w:r w:rsidR="001F353D" w:rsidRPr="0026642D">
        <w:rPr>
          <w:rFonts w:ascii="Helvetica" w:hAnsi="Helvetica"/>
          <w:sz w:val="20"/>
          <w:szCs w:val="20"/>
          <w:lang w:val="en-US"/>
        </w:rPr>
        <w:t>rights holders</w:t>
      </w:r>
      <w:r w:rsidR="000C53E1" w:rsidRPr="0026642D">
        <w:rPr>
          <w:rFonts w:ascii="Helvetica" w:hAnsi="Helvetica"/>
          <w:sz w:val="20"/>
          <w:szCs w:val="20"/>
          <w:lang w:val="en-US"/>
        </w:rPr>
        <w:t xml:space="preserve">. </w:t>
      </w:r>
      <w:r w:rsidR="007C3299" w:rsidRPr="0026642D">
        <w:rPr>
          <w:rFonts w:ascii="Helvetica" w:hAnsi="Helvetica"/>
          <w:sz w:val="20"/>
          <w:szCs w:val="20"/>
          <w:lang w:val="en-US"/>
        </w:rPr>
        <w:t xml:space="preserve">If such right is not acquired but </w:t>
      </w:r>
      <w:r w:rsidR="00CC4D30" w:rsidRPr="0026642D">
        <w:rPr>
          <w:rFonts w:ascii="Helvetica" w:hAnsi="Helvetica"/>
          <w:sz w:val="20"/>
          <w:szCs w:val="20"/>
          <w:lang w:val="en-US"/>
        </w:rPr>
        <w:t xml:space="preserve">is later desired by the Client the future work of the Production Company in negotating such right shall be remunerated </w:t>
      </w:r>
      <w:r w:rsidR="00784CB8" w:rsidRPr="0026642D">
        <w:rPr>
          <w:rFonts w:ascii="Helvetica" w:hAnsi="Helvetica"/>
          <w:sz w:val="20"/>
          <w:szCs w:val="20"/>
          <w:lang w:val="en-US"/>
        </w:rPr>
        <w:t xml:space="preserve">by the Client with a market oriented fee. </w:t>
      </w:r>
    </w:p>
    <w:p w14:paraId="4810411C" w14:textId="77777777" w:rsidR="0041168B" w:rsidRPr="0026642D" w:rsidRDefault="0041168B" w:rsidP="003174BE">
      <w:pPr>
        <w:rPr>
          <w:lang w:val="en-US"/>
        </w:rPr>
      </w:pPr>
    </w:p>
    <w:p w14:paraId="203C04ED" w14:textId="7E44D06E" w:rsidR="00033396" w:rsidRPr="0026642D" w:rsidRDefault="00033396" w:rsidP="00033396">
      <w:pPr>
        <w:pStyle w:val="Liststycke"/>
        <w:numPr>
          <w:ilvl w:val="1"/>
          <w:numId w:val="13"/>
        </w:numPr>
        <w:spacing w:line="276" w:lineRule="auto"/>
        <w:ind w:left="851" w:hanging="425"/>
        <w:rPr>
          <w:rFonts w:ascii="Helvetica" w:hAnsi="Helvetica"/>
          <w:sz w:val="20"/>
          <w:szCs w:val="20"/>
          <w:lang w:val="en-US"/>
        </w:rPr>
      </w:pPr>
      <w:r w:rsidRPr="0026642D">
        <w:rPr>
          <w:rFonts w:ascii="Helvetica" w:hAnsi="Helvetica"/>
          <w:sz w:val="20"/>
          <w:szCs w:val="20"/>
          <w:lang w:val="en-US"/>
        </w:rPr>
        <w:t>The Production Company’s cle</w:t>
      </w:r>
      <w:r w:rsidR="003265AE" w:rsidRPr="0026642D">
        <w:rPr>
          <w:rFonts w:ascii="Helvetica" w:hAnsi="Helvetica"/>
          <w:sz w:val="20"/>
          <w:szCs w:val="20"/>
          <w:lang w:val="en-US"/>
        </w:rPr>
        <w:t>a</w:t>
      </w:r>
      <w:r w:rsidRPr="0026642D">
        <w:rPr>
          <w:rFonts w:ascii="Helvetica" w:hAnsi="Helvetica"/>
          <w:sz w:val="20"/>
          <w:szCs w:val="20"/>
          <w:lang w:val="en-US"/>
        </w:rPr>
        <w:t xml:space="preserve">rance undertaking under section 6.2 </w:t>
      </w:r>
      <w:r w:rsidR="00416CDB" w:rsidRPr="0026642D">
        <w:rPr>
          <w:rFonts w:ascii="Helvetica" w:hAnsi="Helvetica"/>
          <w:sz w:val="20"/>
          <w:szCs w:val="20"/>
          <w:lang w:val="en-US"/>
        </w:rPr>
        <w:t>applies</w:t>
      </w:r>
      <w:r w:rsidRPr="0026642D">
        <w:rPr>
          <w:rFonts w:ascii="Helvetica" w:hAnsi="Helvetica"/>
          <w:sz w:val="20"/>
          <w:szCs w:val="20"/>
          <w:lang w:val="en-US"/>
        </w:rPr>
        <w:t xml:space="preserve"> to content/participants which appear from </w:t>
      </w:r>
      <w:r w:rsidR="00D80D51" w:rsidRPr="0026642D">
        <w:rPr>
          <w:rFonts w:ascii="Helvetica" w:hAnsi="Helvetica"/>
          <w:sz w:val="20"/>
          <w:szCs w:val="20"/>
          <w:lang w:val="en-US"/>
        </w:rPr>
        <w:t>Appendix 1</w:t>
      </w:r>
      <w:r w:rsidRPr="0026642D">
        <w:rPr>
          <w:rFonts w:ascii="Helvetica" w:hAnsi="Helvetica"/>
          <w:sz w:val="20"/>
          <w:szCs w:val="20"/>
          <w:lang w:val="en-US"/>
        </w:rPr>
        <w:t xml:space="preserve">, or which has otherwise before the signing of this agreement been instructed or supplied by the </w:t>
      </w:r>
      <w:r w:rsidR="00D80D51" w:rsidRPr="0026642D">
        <w:rPr>
          <w:rFonts w:ascii="Helvetica" w:hAnsi="Helvetica"/>
          <w:sz w:val="20"/>
          <w:szCs w:val="20"/>
          <w:lang w:val="en-US"/>
        </w:rPr>
        <w:t>Client</w:t>
      </w:r>
      <w:r w:rsidRPr="0026642D">
        <w:rPr>
          <w:rFonts w:ascii="Helvetica" w:hAnsi="Helvetica"/>
          <w:sz w:val="20"/>
          <w:szCs w:val="20"/>
          <w:lang w:val="en-US"/>
        </w:rPr>
        <w:t xml:space="preserve"> for inclusion in the Film</w:t>
      </w:r>
      <w:r w:rsidR="00416CDB" w:rsidRPr="0026642D">
        <w:rPr>
          <w:rFonts w:ascii="Helvetica" w:hAnsi="Helvetica"/>
          <w:sz w:val="20"/>
          <w:szCs w:val="20"/>
          <w:lang w:val="en-US"/>
        </w:rPr>
        <w:t>,</w:t>
      </w:r>
      <w:r w:rsidRPr="0026642D">
        <w:rPr>
          <w:rFonts w:ascii="Helvetica" w:hAnsi="Helvetica"/>
          <w:sz w:val="20"/>
          <w:szCs w:val="20"/>
          <w:lang w:val="en-US"/>
        </w:rPr>
        <w:t xml:space="preserve"> and whereby the clearance cost (remuneration to the rights holders for the use and to the Production Company for the service of clearing such rights)</w:t>
      </w:r>
      <w:r w:rsidR="00416CDB" w:rsidRPr="0026642D">
        <w:rPr>
          <w:rFonts w:ascii="Helvetica" w:hAnsi="Helvetica"/>
          <w:sz w:val="20"/>
          <w:szCs w:val="20"/>
          <w:lang w:val="en-US"/>
        </w:rPr>
        <w:t xml:space="preserve"> for such rights thereby</w:t>
      </w:r>
      <w:r w:rsidRPr="0026642D">
        <w:rPr>
          <w:rFonts w:ascii="Helvetica" w:hAnsi="Helvetica"/>
          <w:sz w:val="20"/>
          <w:szCs w:val="20"/>
          <w:lang w:val="en-US"/>
        </w:rPr>
        <w:t xml:space="preserve"> has been included in the budget.</w:t>
      </w:r>
    </w:p>
    <w:p w14:paraId="3995ABB9" w14:textId="77777777" w:rsidR="00033396" w:rsidRPr="0026642D" w:rsidRDefault="00033396" w:rsidP="00D80D51">
      <w:pPr>
        <w:pStyle w:val="Liststycke"/>
        <w:spacing w:line="276" w:lineRule="auto"/>
        <w:ind w:left="851"/>
        <w:rPr>
          <w:rFonts w:ascii="Helvetica" w:hAnsi="Helvetica"/>
          <w:sz w:val="20"/>
          <w:szCs w:val="20"/>
          <w:lang w:val="en-US"/>
        </w:rPr>
      </w:pPr>
    </w:p>
    <w:p w14:paraId="7E4B1F9C" w14:textId="21887895" w:rsidR="00A71CCA" w:rsidRPr="0026642D" w:rsidRDefault="00A71CCA" w:rsidP="008A0FA9">
      <w:pPr>
        <w:pStyle w:val="Liststycke"/>
        <w:spacing w:line="276" w:lineRule="auto"/>
        <w:ind w:left="851"/>
        <w:rPr>
          <w:rFonts w:ascii="Helvetica" w:hAnsi="Helvetica"/>
          <w:sz w:val="20"/>
          <w:szCs w:val="20"/>
          <w:lang w:val="en-US"/>
        </w:rPr>
      </w:pPr>
      <w:r w:rsidRPr="0026642D">
        <w:rPr>
          <w:rFonts w:ascii="Helvetica" w:hAnsi="Helvetica"/>
          <w:sz w:val="20"/>
          <w:szCs w:val="20"/>
          <w:lang w:val="en-US"/>
        </w:rPr>
        <w:t xml:space="preserve">With respect to </w:t>
      </w:r>
      <w:r w:rsidR="004F1189" w:rsidRPr="0026642D">
        <w:rPr>
          <w:rFonts w:ascii="Helvetica" w:hAnsi="Helvetica"/>
          <w:sz w:val="20"/>
          <w:szCs w:val="20"/>
          <w:lang w:val="en-US"/>
        </w:rPr>
        <w:t xml:space="preserve">other </w:t>
      </w:r>
      <w:r w:rsidRPr="0026642D">
        <w:rPr>
          <w:rFonts w:ascii="Helvetica" w:hAnsi="Helvetica"/>
          <w:sz w:val="20"/>
          <w:szCs w:val="20"/>
          <w:lang w:val="en-US"/>
        </w:rPr>
        <w:t>content of the Film (including the performance of participants) which may include third parties’ intellectual property</w:t>
      </w:r>
      <w:r w:rsidR="004B7AF1" w:rsidRPr="0026642D">
        <w:rPr>
          <w:rFonts w:ascii="Helvetica" w:hAnsi="Helvetica"/>
          <w:sz w:val="20"/>
          <w:szCs w:val="20"/>
          <w:lang w:val="en-US"/>
        </w:rPr>
        <w:t xml:space="preserve"> but</w:t>
      </w:r>
      <w:r w:rsidR="008A0FA9" w:rsidRPr="0026642D">
        <w:rPr>
          <w:rFonts w:ascii="Helvetica" w:hAnsi="Helvetica"/>
          <w:sz w:val="20"/>
          <w:szCs w:val="20"/>
          <w:lang w:val="en-US"/>
        </w:rPr>
        <w:t xml:space="preserve"> for which the clearance cost has not been included in the budget, </w:t>
      </w:r>
      <w:r w:rsidRPr="0026642D">
        <w:rPr>
          <w:rFonts w:ascii="Helvetica" w:hAnsi="Helvetica"/>
          <w:sz w:val="20"/>
          <w:szCs w:val="20"/>
          <w:lang w:val="en-US"/>
        </w:rPr>
        <w:t xml:space="preserve">the Production Company shall inform the </w:t>
      </w:r>
      <w:r w:rsidR="005E1911" w:rsidRPr="0026642D">
        <w:rPr>
          <w:rFonts w:ascii="Helvetica" w:hAnsi="Helvetica"/>
          <w:sz w:val="20"/>
          <w:szCs w:val="20"/>
          <w:lang w:val="en-US"/>
        </w:rPr>
        <w:t xml:space="preserve">Client </w:t>
      </w:r>
      <w:r w:rsidRPr="0026642D">
        <w:rPr>
          <w:rFonts w:ascii="Helvetica" w:hAnsi="Helvetica"/>
          <w:sz w:val="20"/>
          <w:szCs w:val="20"/>
          <w:lang w:val="en-US"/>
        </w:rPr>
        <w:t xml:space="preserve">of such content, where after the </w:t>
      </w:r>
      <w:r w:rsidR="005E1911" w:rsidRPr="0026642D">
        <w:rPr>
          <w:rFonts w:ascii="Helvetica" w:hAnsi="Helvetica"/>
          <w:sz w:val="20"/>
          <w:szCs w:val="20"/>
          <w:lang w:val="en-US"/>
        </w:rPr>
        <w:t>Client</w:t>
      </w:r>
      <w:r w:rsidRPr="0026642D">
        <w:rPr>
          <w:rFonts w:ascii="Helvetica" w:hAnsi="Helvetica"/>
          <w:sz w:val="20"/>
          <w:szCs w:val="20"/>
          <w:lang w:val="en-US"/>
        </w:rPr>
        <w:t xml:space="preserve"> shall notify whether (i) the </w:t>
      </w:r>
      <w:r w:rsidR="00090C43" w:rsidRPr="0026642D">
        <w:rPr>
          <w:rFonts w:ascii="Helvetica" w:hAnsi="Helvetica"/>
          <w:sz w:val="20"/>
          <w:szCs w:val="20"/>
          <w:lang w:val="en-US"/>
        </w:rPr>
        <w:t xml:space="preserve">Client </w:t>
      </w:r>
      <w:r w:rsidRPr="0026642D">
        <w:rPr>
          <w:rFonts w:ascii="Helvetica" w:hAnsi="Helvetica"/>
          <w:sz w:val="20"/>
          <w:szCs w:val="20"/>
          <w:lang w:val="en-US"/>
        </w:rPr>
        <w:t xml:space="preserve">shall be responsible for acquiring (and paying) for necessary permissions or (ii) if the Production Company shall obtain such permissions (in such case the </w:t>
      </w:r>
      <w:r w:rsidR="00090C43" w:rsidRPr="0026642D">
        <w:rPr>
          <w:rFonts w:ascii="Helvetica" w:hAnsi="Helvetica"/>
          <w:sz w:val="20"/>
          <w:szCs w:val="20"/>
          <w:lang w:val="en-US"/>
        </w:rPr>
        <w:t>Client</w:t>
      </w:r>
      <w:r w:rsidRPr="0026642D">
        <w:rPr>
          <w:rFonts w:ascii="Helvetica" w:hAnsi="Helvetica"/>
          <w:sz w:val="20"/>
          <w:szCs w:val="20"/>
          <w:lang w:val="en-US"/>
        </w:rPr>
        <w:t xml:space="preserve"> shall bear the cost of any remuneration to rights holders and pay market oriented remuneration to the </w:t>
      </w:r>
      <w:r w:rsidR="00475166">
        <w:rPr>
          <w:rFonts w:ascii="Helvetica" w:hAnsi="Helvetica"/>
          <w:sz w:val="20"/>
          <w:szCs w:val="20"/>
          <w:lang w:val="en-US"/>
        </w:rPr>
        <w:t>Production Company</w:t>
      </w:r>
      <w:r w:rsidRPr="0026642D">
        <w:rPr>
          <w:rFonts w:ascii="Helvetica" w:hAnsi="Helvetica"/>
          <w:sz w:val="20"/>
          <w:szCs w:val="20"/>
          <w:lang w:val="en-US"/>
        </w:rPr>
        <w:t xml:space="preserve"> for the service of clearing such rights). In </w:t>
      </w:r>
      <w:r w:rsidRPr="0026642D">
        <w:rPr>
          <w:rFonts w:ascii="Helvetica" w:hAnsi="Helvetica"/>
          <w:sz w:val="20"/>
          <w:szCs w:val="20"/>
          <w:lang w:val="en-US"/>
        </w:rPr>
        <w:lastRenderedPageBreak/>
        <w:t xml:space="preserve">the absence of any </w:t>
      </w:r>
      <w:r w:rsidR="00FC4145" w:rsidRPr="0026642D">
        <w:rPr>
          <w:rFonts w:ascii="Helvetica" w:hAnsi="Helvetica"/>
          <w:sz w:val="20"/>
          <w:szCs w:val="20"/>
          <w:lang w:val="en-US"/>
        </w:rPr>
        <w:t>response</w:t>
      </w:r>
      <w:r w:rsidRPr="0026642D">
        <w:rPr>
          <w:rFonts w:ascii="Helvetica" w:hAnsi="Helvetica"/>
          <w:sz w:val="20"/>
          <w:szCs w:val="20"/>
          <w:lang w:val="en-US"/>
        </w:rPr>
        <w:t xml:space="preserve"> from the</w:t>
      </w:r>
      <w:r w:rsidR="00FE3AF4" w:rsidRPr="0026642D">
        <w:rPr>
          <w:rFonts w:ascii="Helvetica" w:hAnsi="Helvetica"/>
          <w:sz w:val="20"/>
          <w:szCs w:val="20"/>
          <w:lang w:val="en-US"/>
        </w:rPr>
        <w:t xml:space="preserve"> Client</w:t>
      </w:r>
      <w:r w:rsidRPr="0026642D">
        <w:rPr>
          <w:rFonts w:ascii="Helvetica" w:hAnsi="Helvetica"/>
          <w:sz w:val="20"/>
          <w:szCs w:val="20"/>
          <w:lang w:val="en-US"/>
        </w:rPr>
        <w:t xml:space="preserve">, the </w:t>
      </w:r>
      <w:r w:rsidR="00FC4145" w:rsidRPr="0026642D">
        <w:rPr>
          <w:rFonts w:ascii="Helvetica" w:hAnsi="Helvetica"/>
          <w:sz w:val="20"/>
          <w:szCs w:val="20"/>
          <w:lang w:val="en-US"/>
        </w:rPr>
        <w:t>Client</w:t>
      </w:r>
      <w:r w:rsidRPr="0026642D">
        <w:rPr>
          <w:rFonts w:ascii="Helvetica" w:hAnsi="Helvetica"/>
          <w:sz w:val="20"/>
          <w:szCs w:val="20"/>
          <w:lang w:val="en-US"/>
        </w:rPr>
        <w:t xml:space="preserve"> is responsible for obtaining necessary permissions. </w:t>
      </w:r>
    </w:p>
    <w:p w14:paraId="6374B01E" w14:textId="77777777" w:rsidR="00357AD2" w:rsidRPr="0026642D" w:rsidRDefault="00357AD2" w:rsidP="00215619">
      <w:pPr>
        <w:spacing w:line="276" w:lineRule="auto"/>
        <w:rPr>
          <w:rFonts w:ascii="Helvetica" w:hAnsi="Helvetica"/>
          <w:sz w:val="20"/>
          <w:szCs w:val="20"/>
          <w:lang w:val="en-US"/>
        </w:rPr>
      </w:pPr>
    </w:p>
    <w:p w14:paraId="069E8DAF" w14:textId="0B86B7F6" w:rsidR="00F4340D" w:rsidRDefault="00357AD2" w:rsidP="00FB72EE">
      <w:pPr>
        <w:pStyle w:val="Liststycke"/>
        <w:spacing w:line="276" w:lineRule="auto"/>
        <w:ind w:left="851"/>
        <w:rPr>
          <w:rFonts w:ascii="Helvetica" w:hAnsi="Helvetica"/>
          <w:sz w:val="20"/>
          <w:szCs w:val="20"/>
          <w:lang w:val="en-US"/>
        </w:rPr>
      </w:pPr>
      <w:r w:rsidRPr="0026642D">
        <w:rPr>
          <w:rFonts w:ascii="Helvetica" w:hAnsi="Helvetica"/>
          <w:sz w:val="20"/>
          <w:szCs w:val="20"/>
          <w:lang w:val="en-US"/>
        </w:rPr>
        <w:t xml:space="preserve">The </w:t>
      </w:r>
      <w:r w:rsidR="009E091A" w:rsidRPr="0026642D">
        <w:rPr>
          <w:rFonts w:ascii="Helvetica" w:hAnsi="Helvetica"/>
          <w:sz w:val="20"/>
          <w:szCs w:val="20"/>
          <w:lang w:val="en-US"/>
        </w:rPr>
        <w:t>Client</w:t>
      </w:r>
      <w:r w:rsidRPr="0026642D">
        <w:rPr>
          <w:rFonts w:ascii="Helvetica" w:hAnsi="Helvetica"/>
          <w:sz w:val="20"/>
          <w:szCs w:val="20"/>
          <w:lang w:val="en-US"/>
        </w:rPr>
        <w:t xml:space="preserve"> is also always - between the parties - responsible for clearance of necessary rights to </w:t>
      </w:r>
      <w:r w:rsidR="00A762D1" w:rsidRPr="0026642D">
        <w:rPr>
          <w:rFonts w:ascii="Helvetica" w:hAnsi="Helvetica"/>
          <w:sz w:val="20"/>
          <w:szCs w:val="20"/>
          <w:lang w:val="en-US"/>
        </w:rPr>
        <w:t>the Client’s trademark</w:t>
      </w:r>
      <w:r w:rsidR="00282038" w:rsidRPr="0026642D">
        <w:rPr>
          <w:rFonts w:ascii="Helvetica" w:hAnsi="Helvetica"/>
          <w:sz w:val="20"/>
          <w:szCs w:val="20"/>
          <w:lang w:val="en-US"/>
        </w:rPr>
        <w:t>s</w:t>
      </w:r>
      <w:r w:rsidR="00A762D1" w:rsidRPr="0026642D">
        <w:rPr>
          <w:rFonts w:ascii="Helvetica" w:hAnsi="Helvetica"/>
          <w:sz w:val="20"/>
          <w:szCs w:val="20"/>
          <w:lang w:val="en-US"/>
        </w:rPr>
        <w:t xml:space="preserve">, company name or any other </w:t>
      </w:r>
      <w:r w:rsidR="001D0256" w:rsidRPr="0026642D">
        <w:rPr>
          <w:rFonts w:ascii="Helvetica" w:hAnsi="Helvetica"/>
          <w:sz w:val="20"/>
          <w:szCs w:val="20"/>
          <w:lang w:val="en-US"/>
        </w:rPr>
        <w:t>marks</w:t>
      </w:r>
      <w:r w:rsidR="00E95117" w:rsidRPr="0026642D">
        <w:rPr>
          <w:rFonts w:ascii="Helvetica" w:hAnsi="Helvetica"/>
          <w:sz w:val="20"/>
          <w:szCs w:val="20"/>
          <w:lang w:val="en-US"/>
        </w:rPr>
        <w:t>/characteristics</w:t>
      </w:r>
      <w:r w:rsidR="001D0256" w:rsidRPr="0026642D">
        <w:rPr>
          <w:rFonts w:ascii="Helvetica" w:hAnsi="Helvetica"/>
          <w:sz w:val="20"/>
          <w:szCs w:val="20"/>
          <w:lang w:val="en-US"/>
        </w:rPr>
        <w:t xml:space="preserve"> of the Client </w:t>
      </w:r>
      <w:r w:rsidR="00D814A5" w:rsidRPr="0026642D">
        <w:rPr>
          <w:rFonts w:ascii="Helvetica" w:hAnsi="Helvetica"/>
          <w:sz w:val="20"/>
          <w:szCs w:val="20"/>
          <w:lang w:val="en-US"/>
        </w:rPr>
        <w:t xml:space="preserve">assigned </w:t>
      </w:r>
      <w:r w:rsidR="00912B1B" w:rsidRPr="0026642D">
        <w:rPr>
          <w:rFonts w:ascii="Helvetica" w:hAnsi="Helvetica"/>
          <w:sz w:val="20"/>
          <w:szCs w:val="20"/>
          <w:lang w:val="en-US"/>
        </w:rPr>
        <w:t xml:space="preserve">for inclusion in the Film and </w:t>
      </w:r>
      <w:r w:rsidR="00215619" w:rsidRPr="0026642D">
        <w:rPr>
          <w:rFonts w:ascii="Helvetica" w:hAnsi="Helvetica"/>
          <w:sz w:val="20"/>
          <w:szCs w:val="20"/>
          <w:lang w:val="en-US"/>
        </w:rPr>
        <w:t xml:space="preserve">to any props or other material subject to intellectual property rights and which have been supplied by the Client for inclusion in the Film. </w:t>
      </w:r>
    </w:p>
    <w:p w14:paraId="39976647" w14:textId="77777777" w:rsidR="00357AD2" w:rsidRPr="0026642D" w:rsidRDefault="00357AD2" w:rsidP="00F519F6">
      <w:pPr>
        <w:rPr>
          <w:lang w:val="en-US"/>
        </w:rPr>
      </w:pPr>
    </w:p>
    <w:p w14:paraId="32A992FA" w14:textId="6BF98927" w:rsidR="00363876" w:rsidRPr="0026642D" w:rsidRDefault="00742FEE" w:rsidP="00CA3A4B">
      <w:pPr>
        <w:pStyle w:val="Liststycke"/>
        <w:spacing w:line="276" w:lineRule="auto"/>
        <w:ind w:left="851"/>
        <w:rPr>
          <w:rFonts w:ascii="Helvetica" w:hAnsi="Helvetica"/>
          <w:sz w:val="20"/>
          <w:szCs w:val="20"/>
          <w:lang w:val="en-US"/>
        </w:rPr>
      </w:pPr>
      <w:r w:rsidRPr="0026642D">
        <w:rPr>
          <w:rFonts w:ascii="Helvetica" w:hAnsi="Helvetica"/>
          <w:sz w:val="20"/>
          <w:szCs w:val="20"/>
          <w:lang w:val="en-US"/>
        </w:rPr>
        <w:t>If music is included in the Film the</w:t>
      </w:r>
      <w:r w:rsidR="00363876" w:rsidRPr="0026642D">
        <w:rPr>
          <w:rFonts w:ascii="Helvetica" w:hAnsi="Helvetica"/>
          <w:sz w:val="20"/>
          <w:szCs w:val="20"/>
          <w:lang w:val="en-US"/>
        </w:rPr>
        <w:t xml:space="preserve"> Client is always, notwithstanding the Production Company’s obligation to clear rights from external rights holders </w:t>
      </w:r>
      <w:r w:rsidR="00D507AC" w:rsidRPr="0026642D">
        <w:rPr>
          <w:rFonts w:ascii="Helvetica" w:hAnsi="Helvetica"/>
          <w:sz w:val="20"/>
          <w:szCs w:val="20"/>
          <w:lang w:val="en-US"/>
        </w:rPr>
        <w:t xml:space="preserve">set out above, responsible </w:t>
      </w:r>
      <w:r w:rsidR="0033020D" w:rsidRPr="0026642D">
        <w:rPr>
          <w:rFonts w:ascii="Helvetica" w:hAnsi="Helvetica"/>
          <w:sz w:val="20"/>
          <w:szCs w:val="20"/>
          <w:lang w:val="en-US"/>
        </w:rPr>
        <w:t xml:space="preserve">to obtain permission for and pay remuneration to </w:t>
      </w:r>
      <w:r w:rsidRPr="0026642D">
        <w:rPr>
          <w:rFonts w:ascii="Helvetica" w:hAnsi="Helvetica"/>
          <w:sz w:val="20"/>
          <w:szCs w:val="20"/>
          <w:lang w:val="en-US"/>
        </w:rPr>
        <w:t xml:space="preserve">applicable </w:t>
      </w:r>
      <w:r w:rsidR="0033020D" w:rsidRPr="0026642D">
        <w:rPr>
          <w:rFonts w:ascii="Helvetica" w:hAnsi="Helvetica"/>
          <w:sz w:val="20"/>
          <w:szCs w:val="20"/>
          <w:lang w:val="en-US"/>
        </w:rPr>
        <w:t xml:space="preserve">collecting socities such as </w:t>
      </w:r>
      <w:r w:rsidR="00F5180C" w:rsidRPr="0026642D">
        <w:rPr>
          <w:rFonts w:ascii="Helvetica" w:hAnsi="Helvetica"/>
          <w:sz w:val="20"/>
          <w:szCs w:val="20"/>
          <w:lang w:val="en-US"/>
        </w:rPr>
        <w:t xml:space="preserve">STIM for the public </w:t>
      </w:r>
      <w:r w:rsidR="00726CE9" w:rsidRPr="0026642D">
        <w:rPr>
          <w:rFonts w:ascii="Helvetica" w:hAnsi="Helvetica"/>
          <w:sz w:val="20"/>
          <w:szCs w:val="20"/>
          <w:lang w:val="en-US"/>
        </w:rPr>
        <w:t>display, performance and commu</w:t>
      </w:r>
      <w:r w:rsidR="00105470" w:rsidRPr="0026642D">
        <w:rPr>
          <w:rFonts w:ascii="Helvetica" w:hAnsi="Helvetica"/>
          <w:sz w:val="20"/>
          <w:szCs w:val="20"/>
          <w:lang w:val="en-US"/>
        </w:rPr>
        <w:t>n</w:t>
      </w:r>
      <w:r w:rsidR="00726CE9" w:rsidRPr="0026642D">
        <w:rPr>
          <w:rFonts w:ascii="Helvetica" w:hAnsi="Helvetica"/>
          <w:sz w:val="20"/>
          <w:szCs w:val="20"/>
          <w:lang w:val="en-US"/>
        </w:rPr>
        <w:t>ication to the public of the Film</w:t>
      </w:r>
      <w:r w:rsidR="006E0FF4" w:rsidRPr="0026642D">
        <w:rPr>
          <w:rFonts w:ascii="Helvetica" w:hAnsi="Helvetica"/>
          <w:sz w:val="20"/>
          <w:szCs w:val="20"/>
          <w:lang w:val="en-US"/>
        </w:rPr>
        <w:t xml:space="preserve"> or for other distribution of the Film to the public. </w:t>
      </w:r>
      <w:r w:rsidR="00B975F4" w:rsidRPr="0026642D">
        <w:rPr>
          <w:rFonts w:ascii="Helvetica" w:hAnsi="Helvetica"/>
          <w:sz w:val="20"/>
          <w:szCs w:val="20"/>
          <w:lang w:val="en-US"/>
        </w:rPr>
        <w:t xml:space="preserve">The Production Company </w:t>
      </w:r>
      <w:r w:rsidR="002662B3" w:rsidRPr="0026642D">
        <w:rPr>
          <w:rFonts w:ascii="Helvetica" w:hAnsi="Helvetica"/>
          <w:sz w:val="20"/>
          <w:szCs w:val="20"/>
          <w:lang w:val="en-US"/>
        </w:rPr>
        <w:t>is obligated to state in</w:t>
      </w:r>
      <w:r w:rsidR="00B975F4" w:rsidRPr="0026642D">
        <w:rPr>
          <w:rFonts w:ascii="Helvetica" w:hAnsi="Helvetica"/>
          <w:sz w:val="20"/>
          <w:szCs w:val="20"/>
          <w:lang w:val="en-US"/>
        </w:rPr>
        <w:t xml:space="preserve"> Appendix 7 which music is included in the Film. </w:t>
      </w:r>
    </w:p>
    <w:p w14:paraId="5B040E03" w14:textId="77777777" w:rsidR="00363876" w:rsidRPr="0026642D" w:rsidRDefault="00363876" w:rsidP="00CA3A4B">
      <w:pPr>
        <w:pStyle w:val="Liststycke"/>
        <w:spacing w:line="276" w:lineRule="auto"/>
        <w:ind w:left="851"/>
        <w:rPr>
          <w:rFonts w:ascii="Helvetica" w:hAnsi="Helvetica"/>
          <w:sz w:val="20"/>
          <w:szCs w:val="20"/>
          <w:lang w:val="en-US"/>
        </w:rPr>
      </w:pPr>
    </w:p>
    <w:p w14:paraId="581A9F3B" w14:textId="00ADC670" w:rsidR="00BC71E5" w:rsidRPr="0026642D" w:rsidRDefault="002662B3" w:rsidP="00B71B8F">
      <w:pPr>
        <w:pStyle w:val="Liststycke"/>
        <w:spacing w:line="276" w:lineRule="auto"/>
        <w:ind w:left="851"/>
        <w:rPr>
          <w:rFonts w:ascii="Helvetica" w:hAnsi="Helvetica"/>
          <w:sz w:val="20"/>
          <w:szCs w:val="20"/>
          <w:lang w:val="en-US"/>
        </w:rPr>
      </w:pPr>
      <w:r w:rsidRPr="0026642D">
        <w:rPr>
          <w:rFonts w:ascii="Helvetica" w:hAnsi="Helvetica"/>
          <w:sz w:val="20"/>
          <w:szCs w:val="20"/>
          <w:lang w:val="en-US"/>
        </w:rPr>
        <w:t xml:space="preserve">For the avoidance of doubt </w:t>
      </w:r>
      <w:r w:rsidR="001C773D" w:rsidRPr="0026642D">
        <w:rPr>
          <w:rFonts w:ascii="Helvetica" w:hAnsi="Helvetica"/>
          <w:sz w:val="20"/>
          <w:szCs w:val="20"/>
          <w:lang w:val="en-US"/>
        </w:rPr>
        <w:t xml:space="preserve">the Production Company’s obligation to clear rights set out above includes ensuring that persons, appearing with their name and/or image in the Film, has granted </w:t>
      </w:r>
      <w:r w:rsidR="0022564A" w:rsidRPr="0026642D">
        <w:rPr>
          <w:rFonts w:ascii="Helvetica" w:hAnsi="Helvetica"/>
          <w:sz w:val="20"/>
          <w:szCs w:val="20"/>
          <w:lang w:val="en-US"/>
        </w:rPr>
        <w:t xml:space="preserve">permission in accordance with Swedish act on names and images in advertising </w:t>
      </w:r>
      <w:r w:rsidR="00B71B8F" w:rsidRPr="0026642D">
        <w:rPr>
          <w:rFonts w:ascii="Helvetica" w:hAnsi="Helvetica"/>
          <w:sz w:val="20"/>
          <w:szCs w:val="20"/>
          <w:lang w:val="en-US"/>
        </w:rPr>
        <w:t>(</w:t>
      </w:r>
      <w:r w:rsidR="00B71B8F" w:rsidRPr="0026642D">
        <w:rPr>
          <w:rFonts w:ascii="Helvetica" w:hAnsi="Helvetica"/>
          <w:i/>
          <w:iCs/>
          <w:sz w:val="20"/>
          <w:szCs w:val="20"/>
          <w:lang w:val="en-US"/>
        </w:rPr>
        <w:t xml:space="preserve">Swe: </w:t>
      </w:r>
      <w:r w:rsidR="00915D84" w:rsidRPr="0026642D">
        <w:rPr>
          <w:rFonts w:ascii="Helvetica" w:hAnsi="Helvetica"/>
          <w:i/>
          <w:iCs/>
          <w:sz w:val="20"/>
          <w:szCs w:val="20"/>
          <w:lang w:val="en-US"/>
        </w:rPr>
        <w:t>lagen (1978:800) om namn och bild i reklam</w:t>
      </w:r>
      <w:r w:rsidR="00B71B8F" w:rsidRPr="0026642D">
        <w:rPr>
          <w:rFonts w:ascii="Helvetica" w:hAnsi="Helvetica"/>
          <w:sz w:val="20"/>
          <w:szCs w:val="20"/>
          <w:lang w:val="en-US"/>
        </w:rPr>
        <w:t>)</w:t>
      </w:r>
      <w:r w:rsidR="00915D84" w:rsidRPr="0026642D">
        <w:rPr>
          <w:rFonts w:ascii="Helvetica" w:hAnsi="Helvetica"/>
          <w:sz w:val="20"/>
          <w:szCs w:val="20"/>
          <w:lang w:val="en-US"/>
        </w:rPr>
        <w:t xml:space="preserve">. </w:t>
      </w:r>
      <w:r w:rsidR="00BC71E5" w:rsidRPr="0026642D">
        <w:rPr>
          <w:rFonts w:ascii="Helvetica" w:hAnsi="Helvetica"/>
          <w:sz w:val="20"/>
          <w:szCs w:val="20"/>
          <w:lang w:val="en-US"/>
        </w:rPr>
        <w:t xml:space="preserve">If the Client has the </w:t>
      </w:r>
      <w:r w:rsidR="00E8308C" w:rsidRPr="0026642D">
        <w:rPr>
          <w:rFonts w:ascii="Helvetica" w:hAnsi="Helvetica"/>
          <w:sz w:val="20"/>
          <w:szCs w:val="20"/>
          <w:lang w:val="en-US"/>
        </w:rPr>
        <w:t>clearance responsib</w:t>
      </w:r>
      <w:r w:rsidR="00AD269F" w:rsidRPr="0026642D">
        <w:rPr>
          <w:rFonts w:ascii="Helvetica" w:hAnsi="Helvetica"/>
          <w:sz w:val="20"/>
          <w:szCs w:val="20"/>
          <w:lang w:val="en-US"/>
        </w:rPr>
        <w:t>ility</w:t>
      </w:r>
      <w:r w:rsidR="00E8308C" w:rsidRPr="0026642D">
        <w:rPr>
          <w:rFonts w:ascii="Helvetica" w:hAnsi="Helvetica"/>
          <w:sz w:val="20"/>
          <w:szCs w:val="20"/>
          <w:lang w:val="en-US"/>
        </w:rPr>
        <w:t xml:space="preserve"> for any material where a person’s name or image appears the Client is responsible for such </w:t>
      </w:r>
      <w:r w:rsidR="009A0E91" w:rsidRPr="0026642D">
        <w:rPr>
          <w:rFonts w:ascii="Helvetica" w:hAnsi="Helvetica"/>
          <w:sz w:val="20"/>
          <w:szCs w:val="20"/>
          <w:lang w:val="en-US"/>
        </w:rPr>
        <w:t xml:space="preserve">permission to use the Film. </w:t>
      </w:r>
    </w:p>
    <w:p w14:paraId="2F53330F" w14:textId="77777777" w:rsidR="00F84944" w:rsidRPr="0026642D" w:rsidRDefault="00F84944" w:rsidP="00DC7048">
      <w:pPr>
        <w:spacing w:line="276" w:lineRule="auto"/>
        <w:rPr>
          <w:rFonts w:ascii="Helvetica" w:hAnsi="Helvetica"/>
          <w:sz w:val="20"/>
          <w:szCs w:val="20"/>
          <w:lang w:val="en-US"/>
        </w:rPr>
      </w:pPr>
    </w:p>
    <w:p w14:paraId="3270DB0D" w14:textId="179D3825" w:rsidR="005113B0" w:rsidRPr="0026642D" w:rsidRDefault="0089552B" w:rsidP="00767F10">
      <w:pPr>
        <w:pStyle w:val="Liststycke"/>
        <w:numPr>
          <w:ilvl w:val="1"/>
          <w:numId w:val="13"/>
        </w:numPr>
        <w:spacing w:line="288" w:lineRule="auto"/>
        <w:ind w:left="851" w:right="-284" w:hanging="425"/>
        <w:rPr>
          <w:rFonts w:ascii="Helvetica" w:hAnsi="Helvetica"/>
          <w:sz w:val="20"/>
          <w:szCs w:val="20"/>
          <w:lang w:val="en-US"/>
        </w:rPr>
      </w:pPr>
      <w:r w:rsidRPr="0026642D">
        <w:rPr>
          <w:rFonts w:ascii="Helvetica" w:hAnsi="Helvetica"/>
          <w:sz w:val="20"/>
          <w:szCs w:val="20"/>
          <w:lang w:val="en-US"/>
        </w:rPr>
        <w:t xml:space="preserve">The Production Company undertakes to, at its own expense, handle and respond to </w:t>
      </w:r>
      <w:r w:rsidR="00903A4F" w:rsidRPr="0026642D">
        <w:rPr>
          <w:rFonts w:ascii="Helvetica" w:hAnsi="Helvetica"/>
          <w:sz w:val="20"/>
          <w:szCs w:val="20"/>
          <w:lang w:val="en-US"/>
        </w:rPr>
        <w:t xml:space="preserve">any </w:t>
      </w:r>
      <w:r w:rsidRPr="0026642D">
        <w:rPr>
          <w:rFonts w:ascii="Helvetica" w:hAnsi="Helvetica"/>
          <w:sz w:val="20"/>
          <w:szCs w:val="20"/>
          <w:lang w:val="en-US"/>
        </w:rPr>
        <w:t>third</w:t>
      </w:r>
      <w:r w:rsidR="005113B0" w:rsidRPr="0026642D">
        <w:rPr>
          <w:rFonts w:ascii="Helvetica" w:hAnsi="Helvetica"/>
          <w:sz w:val="20"/>
          <w:szCs w:val="20"/>
          <w:lang w:val="en-US"/>
        </w:rPr>
        <w:t xml:space="preserve"> </w:t>
      </w:r>
      <w:r w:rsidRPr="0026642D">
        <w:rPr>
          <w:rFonts w:ascii="Helvetica" w:hAnsi="Helvetica"/>
          <w:sz w:val="20"/>
          <w:szCs w:val="20"/>
          <w:lang w:val="en-US"/>
        </w:rPr>
        <w:t>party claims which are, due to the Production Company’s non-fulfilment of section 6.</w:t>
      </w:r>
      <w:r w:rsidR="00903A4F" w:rsidRPr="0026642D">
        <w:rPr>
          <w:rFonts w:ascii="Helvetica" w:hAnsi="Helvetica"/>
          <w:sz w:val="20"/>
          <w:szCs w:val="20"/>
          <w:lang w:val="en-US"/>
        </w:rPr>
        <w:t>1, 6.</w:t>
      </w:r>
      <w:r w:rsidRPr="0026642D">
        <w:rPr>
          <w:rFonts w:ascii="Helvetica" w:hAnsi="Helvetica"/>
          <w:sz w:val="20"/>
          <w:szCs w:val="20"/>
          <w:lang w:val="en-US"/>
        </w:rPr>
        <w:t xml:space="preserve">2 </w:t>
      </w:r>
      <w:r w:rsidR="00903A4F" w:rsidRPr="0026642D">
        <w:rPr>
          <w:rFonts w:ascii="Helvetica" w:hAnsi="Helvetica"/>
          <w:sz w:val="20"/>
          <w:szCs w:val="20"/>
          <w:lang w:val="en-US"/>
        </w:rPr>
        <w:t xml:space="preserve">and 6.5 </w:t>
      </w:r>
      <w:r w:rsidRPr="0026642D">
        <w:rPr>
          <w:rFonts w:ascii="Helvetica" w:hAnsi="Helvetica"/>
          <w:sz w:val="20"/>
          <w:szCs w:val="20"/>
          <w:lang w:val="en-US"/>
        </w:rPr>
        <w:t xml:space="preserve">above, made towards the </w:t>
      </w:r>
      <w:r w:rsidR="00903A4F" w:rsidRPr="0026642D">
        <w:rPr>
          <w:rFonts w:ascii="Helvetica" w:hAnsi="Helvetica"/>
          <w:sz w:val="20"/>
          <w:szCs w:val="20"/>
          <w:lang w:val="en-US"/>
        </w:rPr>
        <w:t>Client</w:t>
      </w:r>
      <w:r w:rsidRPr="0026642D">
        <w:rPr>
          <w:rFonts w:ascii="Helvetica" w:hAnsi="Helvetica"/>
          <w:sz w:val="20"/>
          <w:szCs w:val="20"/>
          <w:lang w:val="en-US"/>
        </w:rPr>
        <w:t xml:space="preserve"> because of the </w:t>
      </w:r>
      <w:r w:rsidR="00511E2D" w:rsidRPr="0026642D">
        <w:rPr>
          <w:rFonts w:ascii="Helvetica" w:hAnsi="Helvetica"/>
          <w:sz w:val="20"/>
          <w:szCs w:val="20"/>
          <w:lang w:val="en-US"/>
        </w:rPr>
        <w:t>Client</w:t>
      </w:r>
      <w:r w:rsidRPr="0026642D">
        <w:rPr>
          <w:rFonts w:ascii="Helvetica" w:hAnsi="Helvetica"/>
          <w:sz w:val="20"/>
          <w:szCs w:val="20"/>
          <w:lang w:val="en-US"/>
        </w:rPr>
        <w:t xml:space="preserve">r’s use of the </w:t>
      </w:r>
      <w:r w:rsidR="00511E2D" w:rsidRPr="0026642D">
        <w:rPr>
          <w:rFonts w:ascii="Helvetica" w:hAnsi="Helvetica"/>
          <w:sz w:val="20"/>
          <w:szCs w:val="20"/>
          <w:lang w:val="en-US"/>
        </w:rPr>
        <w:t xml:space="preserve">Film, </w:t>
      </w:r>
      <w:r w:rsidRPr="0026642D">
        <w:rPr>
          <w:rFonts w:ascii="Helvetica" w:hAnsi="Helvetica"/>
          <w:sz w:val="20"/>
          <w:szCs w:val="20"/>
          <w:lang w:val="en-US"/>
        </w:rPr>
        <w:t xml:space="preserve">regardless of whether such third party claim is based on law or an agreement with such third party. </w:t>
      </w:r>
    </w:p>
    <w:p w14:paraId="479B2EC4" w14:textId="77777777" w:rsidR="00BF77D2" w:rsidRPr="0026642D" w:rsidRDefault="00BF77D2" w:rsidP="00BF77D2">
      <w:pPr>
        <w:spacing w:line="288" w:lineRule="auto"/>
        <w:ind w:left="851" w:right="-284"/>
        <w:rPr>
          <w:rFonts w:ascii="Helvetica" w:hAnsi="Helvetica"/>
          <w:sz w:val="20"/>
          <w:szCs w:val="20"/>
          <w:lang w:val="en-US"/>
        </w:rPr>
      </w:pPr>
    </w:p>
    <w:p w14:paraId="2E9060E2" w14:textId="24ED17E9" w:rsidR="005113B0" w:rsidRPr="0026642D" w:rsidRDefault="005113B0" w:rsidP="00C548B8">
      <w:pPr>
        <w:spacing w:line="276" w:lineRule="auto"/>
        <w:ind w:left="851"/>
        <w:contextualSpacing/>
        <w:rPr>
          <w:rFonts w:ascii="Helvetica" w:hAnsi="Helvetica"/>
          <w:sz w:val="20"/>
          <w:szCs w:val="20"/>
          <w:lang w:val="en-US"/>
        </w:rPr>
      </w:pPr>
      <w:r w:rsidRPr="0026642D">
        <w:rPr>
          <w:rFonts w:ascii="Helvetica" w:hAnsi="Helvetica"/>
          <w:sz w:val="20"/>
          <w:szCs w:val="20"/>
          <w:lang w:val="en-US"/>
        </w:rPr>
        <w:t>The Production Company further undertakes to reimburse the Client for its costs for such claims including the remuneration/damages which the Client through a settlement or a court judgment may be obligated to pay under this section 6.</w:t>
      </w:r>
      <w:r w:rsidR="00C417AB" w:rsidRPr="0026642D">
        <w:rPr>
          <w:rFonts w:ascii="Helvetica" w:hAnsi="Helvetica"/>
          <w:sz w:val="20"/>
          <w:szCs w:val="20"/>
          <w:lang w:val="en-US"/>
        </w:rPr>
        <w:t>6</w:t>
      </w:r>
      <w:r w:rsidRPr="0026642D">
        <w:rPr>
          <w:rFonts w:ascii="Helvetica" w:hAnsi="Helvetica"/>
          <w:sz w:val="20"/>
          <w:szCs w:val="20"/>
          <w:lang w:val="en-US"/>
        </w:rPr>
        <w:t xml:space="preserve">. </w:t>
      </w:r>
    </w:p>
    <w:p w14:paraId="5B68C939" w14:textId="77777777" w:rsidR="00F65F2C" w:rsidRPr="0026642D" w:rsidRDefault="00F65F2C" w:rsidP="00610121">
      <w:pPr>
        <w:spacing w:line="276" w:lineRule="auto"/>
        <w:contextualSpacing/>
        <w:rPr>
          <w:rFonts w:ascii="Helvetica" w:hAnsi="Helvetica"/>
          <w:sz w:val="20"/>
          <w:szCs w:val="20"/>
          <w:lang w:val="en-US"/>
        </w:rPr>
      </w:pPr>
    </w:p>
    <w:p w14:paraId="221F2E8D" w14:textId="232CBFDD" w:rsidR="0089552B" w:rsidRPr="0026642D" w:rsidRDefault="0089552B" w:rsidP="00BC71E5">
      <w:pPr>
        <w:spacing w:line="276" w:lineRule="auto"/>
        <w:ind w:left="851"/>
        <w:contextualSpacing/>
        <w:rPr>
          <w:rFonts w:ascii="Helvetica" w:hAnsi="Helvetica"/>
          <w:sz w:val="20"/>
          <w:szCs w:val="20"/>
          <w:lang w:val="en-US"/>
        </w:rPr>
      </w:pPr>
      <w:r w:rsidRPr="0026642D">
        <w:rPr>
          <w:rFonts w:ascii="Helvetica" w:hAnsi="Helvetica"/>
          <w:sz w:val="20"/>
          <w:szCs w:val="20"/>
          <w:lang w:val="en-US"/>
        </w:rPr>
        <w:t xml:space="preserve">The Production Company’s liability under this section however only applies provided that the </w:t>
      </w:r>
      <w:r w:rsidR="00BF77D2" w:rsidRPr="0026642D">
        <w:rPr>
          <w:rFonts w:ascii="Helvetica" w:hAnsi="Helvetica"/>
          <w:sz w:val="20"/>
          <w:szCs w:val="20"/>
          <w:lang w:val="en-US"/>
        </w:rPr>
        <w:t>Client</w:t>
      </w:r>
      <w:r w:rsidRPr="0026642D">
        <w:rPr>
          <w:rFonts w:ascii="Helvetica" w:hAnsi="Helvetica"/>
          <w:sz w:val="20"/>
          <w:szCs w:val="20"/>
          <w:lang w:val="en-US"/>
        </w:rPr>
        <w:t xml:space="preserve"> informs the Production Company of any such third party claim without delay, </w:t>
      </w:r>
      <w:r w:rsidR="00BB064F" w:rsidRPr="0026642D">
        <w:rPr>
          <w:rFonts w:ascii="Helvetica" w:hAnsi="Helvetica"/>
          <w:sz w:val="20"/>
          <w:szCs w:val="20"/>
          <w:lang w:val="en-US"/>
        </w:rPr>
        <w:t xml:space="preserve">that </w:t>
      </w:r>
      <w:r w:rsidRPr="0026642D">
        <w:rPr>
          <w:rFonts w:ascii="Helvetica" w:hAnsi="Helvetica"/>
          <w:sz w:val="20"/>
          <w:szCs w:val="20"/>
          <w:lang w:val="en-US"/>
        </w:rPr>
        <w:t xml:space="preserve">the </w:t>
      </w:r>
      <w:r w:rsidR="00BB064F" w:rsidRPr="0026642D">
        <w:rPr>
          <w:rFonts w:ascii="Helvetica" w:hAnsi="Helvetica"/>
          <w:sz w:val="20"/>
          <w:szCs w:val="20"/>
          <w:lang w:val="en-US"/>
        </w:rPr>
        <w:t>Client</w:t>
      </w:r>
      <w:r w:rsidRPr="0026642D">
        <w:rPr>
          <w:rFonts w:ascii="Helvetica" w:hAnsi="Helvetica"/>
          <w:sz w:val="20"/>
          <w:szCs w:val="20"/>
          <w:lang w:val="en-US"/>
        </w:rPr>
        <w:t xml:space="preserve"> to a reasonable extent assists the Production Company (in other ways than by financial contribution), </w:t>
      </w:r>
      <w:r w:rsidR="00BB064F" w:rsidRPr="0026642D">
        <w:rPr>
          <w:rFonts w:ascii="Helvetica" w:hAnsi="Helvetica"/>
          <w:sz w:val="20"/>
          <w:szCs w:val="20"/>
          <w:lang w:val="en-US"/>
        </w:rPr>
        <w:t xml:space="preserve">that </w:t>
      </w:r>
      <w:r w:rsidRPr="0026642D">
        <w:rPr>
          <w:rFonts w:ascii="Helvetica" w:hAnsi="Helvetica"/>
          <w:sz w:val="20"/>
          <w:szCs w:val="20"/>
          <w:lang w:val="en-US"/>
        </w:rPr>
        <w:t xml:space="preserve">the Parties jointly </w:t>
      </w:r>
      <w:r w:rsidR="005A5939" w:rsidRPr="0026642D">
        <w:rPr>
          <w:rFonts w:ascii="Helvetica" w:hAnsi="Helvetica"/>
          <w:sz w:val="20"/>
          <w:szCs w:val="20"/>
          <w:lang w:val="en-US"/>
        </w:rPr>
        <w:t xml:space="preserve">consult </w:t>
      </w:r>
      <w:r w:rsidRPr="0026642D">
        <w:rPr>
          <w:rFonts w:ascii="Helvetica" w:hAnsi="Helvetica"/>
          <w:sz w:val="20"/>
          <w:szCs w:val="20"/>
          <w:lang w:val="en-US"/>
        </w:rPr>
        <w:t xml:space="preserve">on how to respond to the claim and </w:t>
      </w:r>
      <w:r w:rsidR="00610121" w:rsidRPr="0026642D">
        <w:rPr>
          <w:rFonts w:ascii="Helvetica" w:hAnsi="Helvetica"/>
          <w:sz w:val="20"/>
          <w:szCs w:val="20"/>
          <w:lang w:val="en-US"/>
        </w:rPr>
        <w:t xml:space="preserve">that </w:t>
      </w:r>
      <w:r w:rsidRPr="0026642D">
        <w:rPr>
          <w:rFonts w:ascii="Helvetica" w:hAnsi="Helvetica"/>
          <w:sz w:val="20"/>
          <w:szCs w:val="20"/>
          <w:lang w:val="en-US"/>
        </w:rPr>
        <w:t xml:space="preserve">the Production Company is entitled to approve any settlement as regards the terms relevant for the Production Company’s liability to reimburse the </w:t>
      </w:r>
      <w:r w:rsidR="00610121" w:rsidRPr="0026642D">
        <w:rPr>
          <w:rFonts w:ascii="Helvetica" w:hAnsi="Helvetica"/>
          <w:sz w:val="20"/>
          <w:szCs w:val="20"/>
          <w:lang w:val="en-US"/>
        </w:rPr>
        <w:t>Client</w:t>
      </w:r>
      <w:r w:rsidRPr="0026642D">
        <w:rPr>
          <w:rFonts w:ascii="Helvetica" w:hAnsi="Helvetica"/>
          <w:sz w:val="20"/>
          <w:szCs w:val="20"/>
          <w:lang w:val="en-US"/>
        </w:rPr>
        <w:t xml:space="preserve">. </w:t>
      </w:r>
    </w:p>
    <w:p w14:paraId="5EE82117" w14:textId="3FAE803B" w:rsidR="00D33E37" w:rsidRPr="0026642D" w:rsidRDefault="00D33E37" w:rsidP="009E5B80">
      <w:pPr>
        <w:spacing w:line="276" w:lineRule="auto"/>
        <w:rPr>
          <w:rFonts w:ascii="Helvetica" w:hAnsi="Helvetica"/>
          <w:sz w:val="20"/>
          <w:szCs w:val="20"/>
          <w:lang w:val="en-US"/>
        </w:rPr>
      </w:pPr>
    </w:p>
    <w:p w14:paraId="4B4E4104" w14:textId="6F84704D" w:rsidR="007B24B3" w:rsidRPr="0026642D" w:rsidRDefault="007B24B3" w:rsidP="005F3A39">
      <w:pPr>
        <w:pStyle w:val="Liststycke"/>
        <w:numPr>
          <w:ilvl w:val="1"/>
          <w:numId w:val="13"/>
        </w:numPr>
        <w:spacing w:line="276" w:lineRule="auto"/>
        <w:ind w:left="851" w:hanging="425"/>
        <w:rPr>
          <w:rFonts w:ascii="Helvetica" w:hAnsi="Helvetica"/>
          <w:sz w:val="20"/>
          <w:szCs w:val="20"/>
          <w:lang w:val="en-US"/>
        </w:rPr>
      </w:pPr>
      <w:r w:rsidRPr="0026642D">
        <w:rPr>
          <w:rFonts w:ascii="Helvetica" w:hAnsi="Helvetica"/>
          <w:sz w:val="20"/>
          <w:szCs w:val="20"/>
          <w:lang w:val="en-US"/>
        </w:rPr>
        <w:t xml:space="preserve">The </w:t>
      </w:r>
      <w:r w:rsidR="005F3A39" w:rsidRPr="0026642D">
        <w:rPr>
          <w:rFonts w:ascii="Helvetica" w:hAnsi="Helvetica"/>
          <w:sz w:val="20"/>
          <w:szCs w:val="20"/>
          <w:lang w:val="en-US"/>
        </w:rPr>
        <w:t xml:space="preserve">Client </w:t>
      </w:r>
      <w:r w:rsidRPr="0026642D">
        <w:rPr>
          <w:rFonts w:ascii="Helvetica" w:hAnsi="Helvetica"/>
          <w:sz w:val="20"/>
          <w:szCs w:val="20"/>
          <w:lang w:val="en-US"/>
        </w:rPr>
        <w:t xml:space="preserve">shall own all purchased or produced props included in the budget, if not otherwise agreed between the Parties. </w:t>
      </w:r>
    </w:p>
    <w:p w14:paraId="228FCBD9" w14:textId="77777777" w:rsidR="001317B2" w:rsidRPr="0026642D" w:rsidRDefault="001317B2" w:rsidP="001317B2">
      <w:pPr>
        <w:spacing w:line="276" w:lineRule="auto"/>
        <w:rPr>
          <w:rFonts w:ascii="Helvetica" w:hAnsi="Helvetica"/>
          <w:sz w:val="20"/>
          <w:szCs w:val="20"/>
          <w:lang w:val="en-US"/>
        </w:rPr>
      </w:pPr>
    </w:p>
    <w:p w14:paraId="384E345B" w14:textId="43EFEEDC" w:rsidR="00187A50" w:rsidRPr="0026642D" w:rsidRDefault="001317B2" w:rsidP="00187A50">
      <w:pPr>
        <w:pStyle w:val="Liststycke"/>
        <w:numPr>
          <w:ilvl w:val="1"/>
          <w:numId w:val="13"/>
        </w:numPr>
        <w:spacing w:line="276" w:lineRule="auto"/>
        <w:ind w:left="851" w:hanging="425"/>
        <w:rPr>
          <w:rFonts w:ascii="Helvetica" w:hAnsi="Helvetica"/>
          <w:sz w:val="20"/>
          <w:szCs w:val="20"/>
          <w:lang w:val="en-US"/>
        </w:rPr>
      </w:pPr>
      <w:r w:rsidRPr="0026642D">
        <w:rPr>
          <w:rFonts w:ascii="Helvetica" w:hAnsi="Helvetica"/>
          <w:sz w:val="20"/>
          <w:szCs w:val="20"/>
          <w:lang w:val="en-US"/>
        </w:rPr>
        <w:t>The Client is responsible to ensure that the content of the Film c</w:t>
      </w:r>
      <w:r w:rsidR="005462DB" w:rsidRPr="0026642D">
        <w:rPr>
          <w:rFonts w:ascii="Helvetica" w:hAnsi="Helvetica"/>
          <w:sz w:val="20"/>
          <w:szCs w:val="20"/>
          <w:lang w:val="en-US"/>
        </w:rPr>
        <w:t>o</w:t>
      </w:r>
      <w:r w:rsidRPr="0026642D">
        <w:rPr>
          <w:rFonts w:ascii="Helvetica" w:hAnsi="Helvetica"/>
          <w:sz w:val="20"/>
          <w:szCs w:val="20"/>
          <w:lang w:val="en-US"/>
        </w:rPr>
        <w:t xml:space="preserve">mplies with </w:t>
      </w:r>
      <w:r w:rsidR="00E51FAC" w:rsidRPr="0026642D">
        <w:rPr>
          <w:rFonts w:ascii="Helvetica" w:hAnsi="Helvetica"/>
          <w:sz w:val="20"/>
          <w:szCs w:val="20"/>
          <w:lang w:val="en-US"/>
        </w:rPr>
        <w:t>all laws and regulations</w:t>
      </w:r>
      <w:r w:rsidR="00272BFC" w:rsidRPr="0026642D">
        <w:rPr>
          <w:rFonts w:ascii="Helvetica" w:hAnsi="Helvetica"/>
          <w:sz w:val="20"/>
          <w:szCs w:val="20"/>
          <w:lang w:val="en-US"/>
        </w:rPr>
        <w:t>, ethical rules</w:t>
      </w:r>
      <w:r w:rsidR="00DA1EEF" w:rsidRPr="0026642D">
        <w:rPr>
          <w:rFonts w:ascii="Helvetica" w:hAnsi="Helvetica"/>
          <w:sz w:val="20"/>
          <w:szCs w:val="20"/>
          <w:lang w:val="en-US"/>
        </w:rPr>
        <w:t xml:space="preserve"> or industry practice</w:t>
      </w:r>
      <w:r w:rsidR="00E51FAC" w:rsidRPr="0026642D">
        <w:rPr>
          <w:rFonts w:ascii="Helvetica" w:hAnsi="Helvetica"/>
          <w:sz w:val="20"/>
          <w:szCs w:val="20"/>
          <w:lang w:val="en-US"/>
        </w:rPr>
        <w:t xml:space="preserve"> applicable in each territory where the Film is intended to be </w:t>
      </w:r>
      <w:r w:rsidR="000A175C" w:rsidRPr="0026642D">
        <w:rPr>
          <w:rFonts w:ascii="Helvetica" w:hAnsi="Helvetica"/>
          <w:sz w:val="20"/>
          <w:szCs w:val="20"/>
          <w:lang w:val="en-US"/>
        </w:rPr>
        <w:t>exhibited</w:t>
      </w:r>
      <w:r w:rsidR="00E51FAC" w:rsidRPr="0026642D">
        <w:rPr>
          <w:rFonts w:ascii="Helvetica" w:hAnsi="Helvetica"/>
          <w:sz w:val="20"/>
          <w:szCs w:val="20"/>
          <w:lang w:val="en-US"/>
        </w:rPr>
        <w:t xml:space="preserve">. </w:t>
      </w:r>
    </w:p>
    <w:p w14:paraId="2B3B63E5" w14:textId="77777777" w:rsidR="00187A50" w:rsidRPr="0026642D" w:rsidRDefault="00187A50" w:rsidP="00187A50">
      <w:pPr>
        <w:pStyle w:val="Liststycke"/>
        <w:rPr>
          <w:rFonts w:ascii="Helvetica" w:hAnsi="Helvetica"/>
          <w:sz w:val="20"/>
          <w:szCs w:val="20"/>
          <w:lang w:val="en-US"/>
        </w:rPr>
      </w:pPr>
    </w:p>
    <w:p w14:paraId="54864C6F" w14:textId="31982A13" w:rsidR="00C516D4" w:rsidRPr="0026642D" w:rsidRDefault="00187A50" w:rsidP="00187A50">
      <w:pPr>
        <w:pStyle w:val="Liststycke"/>
        <w:numPr>
          <w:ilvl w:val="1"/>
          <w:numId w:val="13"/>
        </w:numPr>
        <w:spacing w:line="276" w:lineRule="auto"/>
        <w:ind w:left="851" w:hanging="425"/>
        <w:rPr>
          <w:rFonts w:ascii="Helvetica" w:hAnsi="Helvetica"/>
          <w:sz w:val="20"/>
          <w:szCs w:val="20"/>
          <w:lang w:val="en-US"/>
        </w:rPr>
      </w:pPr>
      <w:r w:rsidRPr="0026642D">
        <w:rPr>
          <w:rFonts w:ascii="Helvetica" w:hAnsi="Helvetica"/>
          <w:sz w:val="20"/>
          <w:szCs w:val="20"/>
          <w:lang w:val="en-US"/>
        </w:rPr>
        <w:t xml:space="preserve"> </w:t>
      </w:r>
      <w:r w:rsidR="00C516D4" w:rsidRPr="0026642D">
        <w:rPr>
          <w:rFonts w:ascii="Helvetica" w:hAnsi="Helvetica"/>
          <w:sz w:val="20"/>
          <w:szCs w:val="20"/>
          <w:lang w:val="en-US"/>
        </w:rPr>
        <w:t xml:space="preserve">The </w:t>
      </w:r>
      <w:r w:rsidRPr="0026642D">
        <w:rPr>
          <w:rFonts w:ascii="Helvetica" w:hAnsi="Helvetica"/>
          <w:sz w:val="20"/>
          <w:szCs w:val="20"/>
          <w:lang w:val="en-US"/>
        </w:rPr>
        <w:t>Client</w:t>
      </w:r>
      <w:r w:rsidR="00C516D4" w:rsidRPr="0026642D">
        <w:rPr>
          <w:rFonts w:ascii="Helvetica" w:hAnsi="Helvetica"/>
          <w:sz w:val="20"/>
          <w:szCs w:val="20"/>
          <w:lang w:val="en-US"/>
        </w:rPr>
        <w:t xml:space="preserve"> is also responsible to ensure that the Film is not used in conflict with this agreement, such as use of the Film in other media or territories than set out in this agreement or otherwise in conflict with what has been agreed in writing through this agreement or future amendments. </w:t>
      </w:r>
    </w:p>
    <w:p w14:paraId="216C585B" w14:textId="77777777" w:rsidR="00C516D4" w:rsidRPr="0026642D" w:rsidRDefault="00C516D4" w:rsidP="00187A50">
      <w:pPr>
        <w:spacing w:line="276" w:lineRule="auto"/>
        <w:rPr>
          <w:rFonts w:ascii="Helvetica" w:hAnsi="Helvetica"/>
          <w:sz w:val="20"/>
          <w:szCs w:val="20"/>
          <w:lang w:val="en-US"/>
        </w:rPr>
      </w:pPr>
    </w:p>
    <w:p w14:paraId="70A27F71" w14:textId="4287DD8E" w:rsidR="00C57554" w:rsidRPr="0026642D" w:rsidRDefault="00543637" w:rsidP="00543637">
      <w:pPr>
        <w:pStyle w:val="Rubrik1"/>
        <w:rPr>
          <w:rFonts w:ascii="Helvetica" w:hAnsi="Helvetica"/>
          <w:color w:val="auto"/>
          <w:sz w:val="24"/>
          <w:szCs w:val="20"/>
          <w:lang w:val="en-US"/>
        </w:rPr>
      </w:pPr>
      <w:r w:rsidRPr="0026642D">
        <w:rPr>
          <w:rFonts w:ascii="Helvetica" w:hAnsi="Helvetica"/>
          <w:color w:val="auto"/>
          <w:sz w:val="24"/>
          <w:szCs w:val="20"/>
          <w:lang w:val="en-US"/>
        </w:rPr>
        <w:t xml:space="preserve">7. </w:t>
      </w:r>
      <w:r w:rsidR="0086237F" w:rsidRPr="0026642D">
        <w:rPr>
          <w:rFonts w:ascii="Helvetica" w:hAnsi="Helvetica"/>
          <w:color w:val="auto"/>
          <w:sz w:val="24"/>
          <w:szCs w:val="20"/>
          <w:lang w:val="en-US"/>
        </w:rPr>
        <w:t>Pre Production Meeting (</w:t>
      </w:r>
      <w:r w:rsidR="00C57554" w:rsidRPr="0026642D">
        <w:rPr>
          <w:rFonts w:ascii="Helvetica" w:hAnsi="Helvetica"/>
          <w:color w:val="auto"/>
          <w:sz w:val="24"/>
          <w:szCs w:val="20"/>
          <w:lang w:val="en-US"/>
        </w:rPr>
        <w:t>PPM</w:t>
      </w:r>
      <w:r w:rsidR="0086237F" w:rsidRPr="0026642D">
        <w:rPr>
          <w:rFonts w:ascii="Helvetica" w:hAnsi="Helvetica"/>
          <w:color w:val="auto"/>
          <w:sz w:val="24"/>
          <w:szCs w:val="20"/>
          <w:lang w:val="en-US"/>
        </w:rPr>
        <w:t>)</w:t>
      </w:r>
    </w:p>
    <w:p w14:paraId="7D2BD225" w14:textId="77777777" w:rsidR="00634C55" w:rsidRPr="0026642D" w:rsidRDefault="00634C55" w:rsidP="004F4A22">
      <w:pPr>
        <w:spacing w:line="276" w:lineRule="auto"/>
        <w:contextualSpacing/>
        <w:rPr>
          <w:rFonts w:ascii="Helvetica" w:hAnsi="Helvetica"/>
          <w:sz w:val="20"/>
          <w:szCs w:val="20"/>
          <w:lang w:val="en-US"/>
        </w:rPr>
      </w:pPr>
    </w:p>
    <w:p w14:paraId="10FD6112" w14:textId="1FFF7017" w:rsidR="00634C55" w:rsidRPr="00A73D7B" w:rsidRDefault="00634C55" w:rsidP="00634C55">
      <w:pPr>
        <w:spacing w:line="276" w:lineRule="auto"/>
        <w:contextualSpacing/>
        <w:rPr>
          <w:rFonts w:ascii="Helvetica" w:hAnsi="Helvetica"/>
          <w:sz w:val="20"/>
          <w:szCs w:val="20"/>
          <w:lang w:val="en-US"/>
        </w:rPr>
      </w:pPr>
      <w:r w:rsidRPr="0026642D">
        <w:rPr>
          <w:rFonts w:ascii="Helvetica" w:hAnsi="Helvetica"/>
          <w:sz w:val="20"/>
          <w:szCs w:val="20"/>
          <w:lang w:val="en-US"/>
        </w:rPr>
        <w:t>A PPM (Pre Production Meeting) where both Parties attend shall be held</w:t>
      </w:r>
      <w:r w:rsidR="00B81A89" w:rsidRPr="0026642D">
        <w:rPr>
          <w:rFonts w:ascii="Helvetica" w:hAnsi="Helvetica"/>
          <w:sz w:val="20"/>
          <w:szCs w:val="20"/>
          <w:lang w:val="en-US"/>
        </w:rPr>
        <w:t>,</w:t>
      </w:r>
      <w:r w:rsidRPr="0026642D">
        <w:rPr>
          <w:rFonts w:ascii="Helvetica" w:hAnsi="Helvetica"/>
          <w:sz w:val="20"/>
          <w:szCs w:val="20"/>
          <w:lang w:val="en-US"/>
        </w:rPr>
        <w:t xml:space="preserve"> upon request of either Party. The</w:t>
      </w:r>
      <w:r w:rsidR="00B81A89" w:rsidRPr="0026642D">
        <w:rPr>
          <w:rFonts w:ascii="Helvetica" w:hAnsi="Helvetica"/>
          <w:sz w:val="20"/>
          <w:szCs w:val="20"/>
          <w:lang w:val="en-US"/>
        </w:rPr>
        <w:t xml:space="preserve"> parties shall agree whether the</w:t>
      </w:r>
      <w:r w:rsidRPr="0026642D">
        <w:rPr>
          <w:rFonts w:ascii="Helvetica" w:hAnsi="Helvetica"/>
          <w:sz w:val="20"/>
          <w:szCs w:val="20"/>
          <w:lang w:val="en-US"/>
        </w:rPr>
        <w:t xml:space="preserve"> Production Company</w:t>
      </w:r>
      <w:r w:rsidR="00B81A89" w:rsidRPr="0026642D">
        <w:rPr>
          <w:rFonts w:ascii="Helvetica" w:hAnsi="Helvetica"/>
          <w:sz w:val="20"/>
          <w:szCs w:val="20"/>
          <w:lang w:val="en-US"/>
        </w:rPr>
        <w:t xml:space="preserve"> or the Client</w:t>
      </w:r>
      <w:r w:rsidRPr="0026642D">
        <w:rPr>
          <w:rFonts w:ascii="Helvetica" w:hAnsi="Helvetica"/>
          <w:sz w:val="20"/>
          <w:szCs w:val="20"/>
          <w:lang w:val="en-US"/>
        </w:rPr>
        <w:t xml:space="preserve"> shall keep minutes at such meeting</w:t>
      </w:r>
      <w:r w:rsidR="00B81A89" w:rsidRPr="0026642D">
        <w:rPr>
          <w:rFonts w:ascii="Helvetica" w:hAnsi="Helvetica"/>
          <w:sz w:val="20"/>
          <w:szCs w:val="20"/>
          <w:lang w:val="en-US"/>
        </w:rPr>
        <w:t>. S</w:t>
      </w:r>
      <w:r w:rsidRPr="0026642D">
        <w:rPr>
          <w:rFonts w:ascii="Helvetica" w:hAnsi="Helvetica"/>
          <w:sz w:val="20"/>
          <w:szCs w:val="20"/>
          <w:lang w:val="en-US"/>
        </w:rPr>
        <w:t xml:space="preserve">uch minutes shall be sent to the </w:t>
      </w:r>
      <w:r w:rsidR="00F50D7E" w:rsidRPr="0026642D">
        <w:rPr>
          <w:rFonts w:ascii="Helvetica" w:hAnsi="Helvetica"/>
          <w:sz w:val="20"/>
          <w:szCs w:val="20"/>
          <w:lang w:val="en-US"/>
        </w:rPr>
        <w:t>other party</w:t>
      </w:r>
      <w:r w:rsidRPr="0026642D">
        <w:rPr>
          <w:rFonts w:ascii="Helvetica" w:hAnsi="Helvetica"/>
          <w:sz w:val="20"/>
          <w:szCs w:val="20"/>
          <w:lang w:val="en-US"/>
        </w:rPr>
        <w:t xml:space="preserve"> as soon as possible. At the PPM the Parties shall inter alia discuss to what extent the </w:t>
      </w:r>
      <w:r w:rsidR="003901C7">
        <w:rPr>
          <w:rFonts w:ascii="Helvetica" w:hAnsi="Helvetica"/>
          <w:sz w:val="20"/>
          <w:szCs w:val="20"/>
          <w:lang w:val="en-US"/>
        </w:rPr>
        <w:t>F</w:t>
      </w:r>
      <w:r w:rsidR="003901C7" w:rsidRPr="00A73D7B">
        <w:rPr>
          <w:rFonts w:ascii="Helvetica" w:hAnsi="Helvetica"/>
          <w:sz w:val="20"/>
          <w:szCs w:val="20"/>
          <w:lang w:val="en-US"/>
        </w:rPr>
        <w:t xml:space="preserve">ilm </w:t>
      </w:r>
      <w:r w:rsidRPr="00A73D7B">
        <w:rPr>
          <w:rFonts w:ascii="Helvetica" w:hAnsi="Helvetica"/>
          <w:sz w:val="20"/>
          <w:szCs w:val="20"/>
          <w:lang w:val="en-US"/>
        </w:rPr>
        <w:t xml:space="preserve">affects any third party rights and is consistent with laws, ethical rules or business practice. </w:t>
      </w:r>
    </w:p>
    <w:p w14:paraId="1B91359F" w14:textId="77777777" w:rsidR="009E5726" w:rsidRPr="00A73D7B" w:rsidRDefault="009E5726" w:rsidP="009E5726">
      <w:pPr>
        <w:spacing w:line="276" w:lineRule="auto"/>
        <w:contextualSpacing/>
        <w:rPr>
          <w:rFonts w:ascii="Helvetica" w:hAnsi="Helvetica"/>
          <w:sz w:val="20"/>
          <w:szCs w:val="20"/>
          <w:lang w:val="en-US"/>
        </w:rPr>
      </w:pPr>
    </w:p>
    <w:p w14:paraId="692A673C" w14:textId="760AE8C8" w:rsidR="003D433D" w:rsidRPr="00A73D7B" w:rsidRDefault="003D433D" w:rsidP="009E5726">
      <w:pPr>
        <w:spacing w:line="276" w:lineRule="auto"/>
        <w:contextualSpacing/>
        <w:rPr>
          <w:rFonts w:ascii="Helvetica" w:hAnsi="Helvetica"/>
          <w:sz w:val="20"/>
          <w:szCs w:val="20"/>
          <w:lang w:val="en-US"/>
        </w:rPr>
      </w:pPr>
      <w:r w:rsidRPr="00A73D7B">
        <w:rPr>
          <w:rFonts w:ascii="Helvetica" w:hAnsi="Helvetica"/>
          <w:sz w:val="20"/>
          <w:szCs w:val="20"/>
          <w:lang w:val="en-US"/>
        </w:rPr>
        <w:t xml:space="preserve">If the </w:t>
      </w:r>
      <w:r w:rsidR="009E5726" w:rsidRPr="00A73D7B">
        <w:rPr>
          <w:rFonts w:ascii="Helvetica" w:hAnsi="Helvetica"/>
          <w:sz w:val="20"/>
          <w:szCs w:val="20"/>
          <w:lang w:val="en-US"/>
        </w:rPr>
        <w:t>p</w:t>
      </w:r>
      <w:r w:rsidRPr="00A73D7B">
        <w:rPr>
          <w:rFonts w:ascii="Helvetica" w:hAnsi="Helvetica"/>
          <w:sz w:val="20"/>
          <w:szCs w:val="20"/>
          <w:lang w:val="en-US"/>
        </w:rPr>
        <w:t xml:space="preserve">arties lack the competence to make a legal assessment of the content the </w:t>
      </w:r>
      <w:r w:rsidR="009E5726" w:rsidRPr="00A73D7B">
        <w:rPr>
          <w:rFonts w:ascii="Helvetica" w:hAnsi="Helvetica"/>
          <w:sz w:val="20"/>
          <w:szCs w:val="20"/>
          <w:lang w:val="en-US"/>
        </w:rPr>
        <w:t>p</w:t>
      </w:r>
      <w:r w:rsidRPr="00A73D7B">
        <w:rPr>
          <w:rFonts w:ascii="Helvetica" w:hAnsi="Helvetica"/>
          <w:sz w:val="20"/>
          <w:szCs w:val="20"/>
          <w:lang w:val="en-US"/>
        </w:rPr>
        <w:t xml:space="preserve">arties shall, upon the </w:t>
      </w:r>
      <w:r w:rsidR="009E5726" w:rsidRPr="00A73D7B">
        <w:rPr>
          <w:rFonts w:ascii="Helvetica" w:hAnsi="Helvetica"/>
          <w:sz w:val="20"/>
          <w:szCs w:val="20"/>
          <w:lang w:val="en-US"/>
        </w:rPr>
        <w:t>Client’s</w:t>
      </w:r>
      <w:r w:rsidRPr="00A73D7B">
        <w:rPr>
          <w:rFonts w:ascii="Helvetica" w:hAnsi="Helvetica"/>
          <w:sz w:val="20"/>
          <w:szCs w:val="20"/>
          <w:lang w:val="en-US"/>
        </w:rPr>
        <w:t xml:space="preserve"> request, obtain legal advice. Any costs for such advice shall be borne by the </w:t>
      </w:r>
      <w:r w:rsidR="009E5726" w:rsidRPr="00A73D7B">
        <w:rPr>
          <w:rFonts w:ascii="Helvetica" w:hAnsi="Helvetica"/>
          <w:sz w:val="20"/>
          <w:szCs w:val="20"/>
          <w:lang w:val="en-US"/>
        </w:rPr>
        <w:t>Client</w:t>
      </w:r>
      <w:r w:rsidRPr="00A73D7B">
        <w:rPr>
          <w:rFonts w:ascii="Helvetica" w:hAnsi="Helvetica"/>
          <w:sz w:val="20"/>
          <w:szCs w:val="20"/>
          <w:lang w:val="en-US"/>
        </w:rPr>
        <w:t>. Should such advice be provided by/through the Production Company the</w:t>
      </w:r>
      <w:r w:rsidR="009E5726" w:rsidRPr="00A73D7B">
        <w:rPr>
          <w:rFonts w:ascii="Helvetica" w:hAnsi="Helvetica"/>
          <w:sz w:val="20"/>
          <w:szCs w:val="20"/>
          <w:lang w:val="en-US"/>
        </w:rPr>
        <w:t xml:space="preserve"> Client</w:t>
      </w:r>
      <w:r w:rsidRPr="00A73D7B">
        <w:rPr>
          <w:rFonts w:ascii="Helvetica" w:hAnsi="Helvetica"/>
          <w:sz w:val="20"/>
          <w:szCs w:val="20"/>
          <w:lang w:val="en-US"/>
        </w:rPr>
        <w:t xml:space="preserve"> shall pre-approve such cost. </w:t>
      </w:r>
    </w:p>
    <w:p w14:paraId="1013F854" w14:textId="77777777" w:rsidR="003D433D" w:rsidRPr="00A73D7B" w:rsidRDefault="003D433D" w:rsidP="004F4A22">
      <w:pPr>
        <w:spacing w:line="276" w:lineRule="auto"/>
        <w:contextualSpacing/>
        <w:rPr>
          <w:rFonts w:ascii="Helvetica" w:hAnsi="Helvetica"/>
          <w:sz w:val="20"/>
          <w:szCs w:val="20"/>
          <w:lang w:val="en-US"/>
        </w:rPr>
      </w:pPr>
    </w:p>
    <w:p w14:paraId="158DF24C" w14:textId="1DC65C2F" w:rsidR="00E17FAA" w:rsidRPr="00A73D7B" w:rsidRDefault="009E5726" w:rsidP="004F4A22">
      <w:pPr>
        <w:spacing w:line="276" w:lineRule="auto"/>
        <w:contextualSpacing/>
        <w:rPr>
          <w:rFonts w:ascii="Helvetica" w:hAnsi="Helvetica"/>
          <w:sz w:val="20"/>
          <w:szCs w:val="20"/>
          <w:lang w:val="en-US"/>
        </w:rPr>
      </w:pPr>
      <w:r w:rsidRPr="00A73D7B">
        <w:rPr>
          <w:rFonts w:ascii="Helvetica" w:hAnsi="Helvetica"/>
          <w:sz w:val="20"/>
          <w:szCs w:val="20"/>
          <w:lang w:val="en-US"/>
        </w:rPr>
        <w:t xml:space="preserve">Should dicussions or advice in accordance witht the above </w:t>
      </w:r>
      <w:r w:rsidR="00847B59" w:rsidRPr="00A73D7B">
        <w:rPr>
          <w:rFonts w:ascii="Helvetica" w:hAnsi="Helvetica"/>
          <w:sz w:val="20"/>
          <w:szCs w:val="20"/>
          <w:lang w:val="en-US"/>
        </w:rPr>
        <w:t xml:space="preserve">lead to the result that rights clearance is necessary which has not been included in the budget section 6.5 second paraghraph shall apply, and if </w:t>
      </w:r>
      <w:r w:rsidR="00BC71E5" w:rsidRPr="00A73D7B">
        <w:rPr>
          <w:rFonts w:ascii="Helvetica" w:hAnsi="Helvetica"/>
          <w:sz w:val="20"/>
          <w:szCs w:val="20"/>
          <w:lang w:val="en-US"/>
        </w:rPr>
        <w:t>it leads to the assignment being</w:t>
      </w:r>
      <w:r w:rsidR="0062660F" w:rsidRPr="00A73D7B">
        <w:rPr>
          <w:rFonts w:ascii="Helvetica" w:hAnsi="Helvetica"/>
          <w:sz w:val="20"/>
          <w:szCs w:val="20"/>
          <w:lang w:val="en-US"/>
        </w:rPr>
        <w:t xml:space="preserve"> changed section 10.3 shall apply. </w:t>
      </w:r>
    </w:p>
    <w:p w14:paraId="697C82E1" w14:textId="0C4EFC98" w:rsidR="00A9614A" w:rsidRPr="007D7631" w:rsidRDefault="00A9614A" w:rsidP="00A9614A">
      <w:pPr>
        <w:pStyle w:val="Rubrik1"/>
        <w:rPr>
          <w:rFonts w:ascii="Helvetica" w:hAnsi="Helvetica"/>
          <w:color w:val="auto"/>
          <w:sz w:val="24"/>
          <w:szCs w:val="20"/>
        </w:rPr>
      </w:pPr>
      <w:r w:rsidRPr="007D7631">
        <w:rPr>
          <w:rFonts w:ascii="Helvetica" w:hAnsi="Helvetica"/>
          <w:color w:val="auto"/>
          <w:sz w:val="24"/>
          <w:szCs w:val="20"/>
        </w:rPr>
        <w:t xml:space="preserve">8. </w:t>
      </w:r>
      <w:r w:rsidR="00242B24">
        <w:rPr>
          <w:rFonts w:ascii="Helvetica" w:hAnsi="Helvetica"/>
          <w:color w:val="auto"/>
          <w:sz w:val="24"/>
          <w:szCs w:val="20"/>
        </w:rPr>
        <w:t>Objections</w:t>
      </w:r>
      <w:r w:rsidR="00313B84">
        <w:rPr>
          <w:rFonts w:ascii="Helvetica" w:hAnsi="Helvetica"/>
          <w:color w:val="auto"/>
          <w:sz w:val="24"/>
          <w:szCs w:val="20"/>
        </w:rPr>
        <w:t xml:space="preserve"> and final approval </w:t>
      </w:r>
    </w:p>
    <w:p w14:paraId="690FFD31" w14:textId="77777777" w:rsidR="00CF7CB1" w:rsidRDefault="00CF7CB1" w:rsidP="004F4A22">
      <w:pPr>
        <w:spacing w:line="276" w:lineRule="auto"/>
        <w:contextualSpacing/>
        <w:rPr>
          <w:rFonts w:ascii="Helvetica" w:hAnsi="Helvetica"/>
          <w:sz w:val="20"/>
          <w:szCs w:val="20"/>
        </w:rPr>
      </w:pPr>
    </w:p>
    <w:p w14:paraId="30689604" w14:textId="7A9762C4" w:rsidR="00CF7CB1" w:rsidRPr="00A73D7B" w:rsidRDefault="00CF7CB1" w:rsidP="00A8273D">
      <w:pPr>
        <w:spacing w:line="276" w:lineRule="auto"/>
        <w:contextualSpacing/>
        <w:rPr>
          <w:rFonts w:ascii="Helvetica" w:hAnsi="Helvetica"/>
          <w:sz w:val="20"/>
          <w:szCs w:val="20"/>
          <w:lang w:val="en-US"/>
        </w:rPr>
      </w:pPr>
      <w:r w:rsidRPr="00A73D7B">
        <w:rPr>
          <w:rFonts w:ascii="Helvetica" w:hAnsi="Helvetica"/>
          <w:sz w:val="20"/>
          <w:szCs w:val="20"/>
          <w:lang w:val="en-US"/>
        </w:rPr>
        <w:t xml:space="preserve">The Client is obliged to </w:t>
      </w:r>
      <w:r w:rsidR="00472666" w:rsidRPr="00A73D7B">
        <w:rPr>
          <w:rFonts w:ascii="Helvetica" w:hAnsi="Helvetica"/>
          <w:sz w:val="20"/>
          <w:szCs w:val="20"/>
          <w:lang w:val="en-US"/>
        </w:rPr>
        <w:t>provide its</w:t>
      </w:r>
      <w:r w:rsidRPr="00A73D7B">
        <w:rPr>
          <w:rFonts w:ascii="Helvetica" w:hAnsi="Helvetica"/>
          <w:sz w:val="20"/>
          <w:szCs w:val="20"/>
          <w:lang w:val="en-US"/>
        </w:rPr>
        <w:t xml:space="preserve"> final approval of the Film in connection with the on-line presentation.</w:t>
      </w:r>
      <w:r w:rsidR="007E278E" w:rsidRPr="00A73D7B">
        <w:rPr>
          <w:rFonts w:ascii="Helvetica" w:hAnsi="Helvetica"/>
          <w:sz w:val="20"/>
          <w:szCs w:val="20"/>
          <w:lang w:val="en-US"/>
        </w:rPr>
        <w:t xml:space="preserve"> Should the Client at the time of such presentation have </w:t>
      </w:r>
      <w:r w:rsidRPr="00A73D7B">
        <w:rPr>
          <w:rFonts w:ascii="Helvetica" w:hAnsi="Helvetica"/>
          <w:sz w:val="20"/>
          <w:szCs w:val="20"/>
          <w:lang w:val="en-US"/>
        </w:rPr>
        <w:t>any objections</w:t>
      </w:r>
      <w:r w:rsidR="00082959" w:rsidRPr="00A73D7B">
        <w:rPr>
          <w:rFonts w:ascii="Helvetica" w:hAnsi="Helvetica"/>
          <w:sz w:val="20"/>
          <w:szCs w:val="20"/>
          <w:lang w:val="en-US"/>
        </w:rPr>
        <w:t>/complaints</w:t>
      </w:r>
      <w:r w:rsidRPr="00A73D7B">
        <w:rPr>
          <w:rFonts w:ascii="Helvetica" w:hAnsi="Helvetica"/>
          <w:sz w:val="20"/>
          <w:szCs w:val="20"/>
          <w:lang w:val="en-US"/>
        </w:rPr>
        <w:t xml:space="preserve"> such as the final result not being consistent with </w:t>
      </w:r>
      <w:r w:rsidR="00472666" w:rsidRPr="00A73D7B">
        <w:rPr>
          <w:rFonts w:ascii="Helvetica" w:hAnsi="Helvetica"/>
          <w:sz w:val="20"/>
          <w:szCs w:val="20"/>
          <w:lang w:val="en-US"/>
        </w:rPr>
        <w:t>Appendix 1</w:t>
      </w:r>
      <w:r w:rsidRPr="00A73D7B">
        <w:rPr>
          <w:rFonts w:ascii="Helvetica" w:hAnsi="Helvetica"/>
          <w:sz w:val="20"/>
          <w:szCs w:val="20"/>
          <w:lang w:val="en-US"/>
        </w:rPr>
        <w:t>, later on agreed changes or what has been agreed in the process of cutting the Film</w:t>
      </w:r>
      <w:r w:rsidR="00B919B9" w:rsidRPr="00A73D7B">
        <w:rPr>
          <w:rFonts w:ascii="Helvetica" w:hAnsi="Helvetica"/>
          <w:sz w:val="20"/>
          <w:szCs w:val="20"/>
          <w:lang w:val="en-US"/>
        </w:rPr>
        <w:t>, the Production Company shall</w:t>
      </w:r>
      <w:r w:rsidR="00A8273D" w:rsidRPr="00A73D7B">
        <w:rPr>
          <w:rFonts w:ascii="Helvetica" w:hAnsi="Helvetica"/>
          <w:sz w:val="20"/>
          <w:szCs w:val="20"/>
          <w:lang w:val="en-US"/>
        </w:rPr>
        <w:t xml:space="preserve"> then</w:t>
      </w:r>
      <w:r w:rsidR="00B919B9" w:rsidRPr="00A73D7B">
        <w:rPr>
          <w:rFonts w:ascii="Helvetica" w:hAnsi="Helvetica"/>
          <w:sz w:val="20"/>
          <w:szCs w:val="20"/>
          <w:lang w:val="en-US"/>
        </w:rPr>
        <w:t xml:space="preserve"> be notified thereof </w:t>
      </w:r>
      <w:r w:rsidRPr="00A73D7B">
        <w:rPr>
          <w:rFonts w:ascii="Helvetica" w:hAnsi="Helvetica"/>
          <w:sz w:val="20"/>
          <w:szCs w:val="20"/>
          <w:lang w:val="en-US"/>
        </w:rPr>
        <w:t xml:space="preserve">. </w:t>
      </w:r>
    </w:p>
    <w:p w14:paraId="06F5D966" w14:textId="77777777" w:rsidR="00103D69" w:rsidRPr="00A73D7B" w:rsidRDefault="00103D69" w:rsidP="00A8273D">
      <w:pPr>
        <w:spacing w:line="276" w:lineRule="auto"/>
        <w:contextualSpacing/>
        <w:rPr>
          <w:rFonts w:ascii="Helvetica" w:hAnsi="Helvetica"/>
          <w:sz w:val="20"/>
          <w:szCs w:val="20"/>
          <w:lang w:val="en-US"/>
        </w:rPr>
      </w:pPr>
    </w:p>
    <w:p w14:paraId="43A5C745" w14:textId="52B5641A" w:rsidR="00103D69" w:rsidRPr="00A73D7B" w:rsidRDefault="00103D69" w:rsidP="00103D69">
      <w:pPr>
        <w:spacing w:line="276" w:lineRule="auto"/>
        <w:contextualSpacing/>
        <w:rPr>
          <w:rFonts w:ascii="Helvetica" w:hAnsi="Helvetica"/>
          <w:sz w:val="20"/>
          <w:szCs w:val="20"/>
          <w:lang w:val="en-US"/>
        </w:rPr>
      </w:pPr>
      <w:r w:rsidRPr="00A73D7B">
        <w:rPr>
          <w:rFonts w:ascii="Helvetica" w:hAnsi="Helvetica"/>
          <w:sz w:val="20"/>
          <w:szCs w:val="20"/>
          <w:lang w:val="en-US"/>
        </w:rPr>
        <w:t>If the Client does not notify the Production Company of any objections:</w:t>
      </w:r>
    </w:p>
    <w:p w14:paraId="63482EE1" w14:textId="77777777" w:rsidR="00103D69" w:rsidRPr="00904808" w:rsidRDefault="00103D69" w:rsidP="00103D69">
      <w:pPr>
        <w:tabs>
          <w:tab w:val="left" w:pos="567"/>
          <w:tab w:val="left" w:pos="4820"/>
        </w:tabs>
        <w:spacing w:line="288" w:lineRule="auto"/>
        <w:ind w:left="1134" w:right="68"/>
        <w:rPr>
          <w:rFonts w:ascii="Calibri" w:hAnsi="Calibri"/>
          <w:sz w:val="20"/>
          <w:lang w:val="en-US"/>
        </w:rPr>
      </w:pPr>
    </w:p>
    <w:p w14:paraId="49DA6DAB" w14:textId="3553D179" w:rsidR="00103D69" w:rsidRPr="00103D69" w:rsidRDefault="00103D69" w:rsidP="00103D69">
      <w:pPr>
        <w:pStyle w:val="Liststycke"/>
        <w:numPr>
          <w:ilvl w:val="0"/>
          <w:numId w:val="33"/>
        </w:numPr>
        <w:spacing w:line="276" w:lineRule="auto"/>
        <w:rPr>
          <w:rFonts w:ascii="Helvetica" w:hAnsi="Helvetica"/>
          <w:sz w:val="20"/>
          <w:szCs w:val="20"/>
          <w:lang w:val="en-US"/>
        </w:rPr>
      </w:pPr>
      <w:r w:rsidRPr="00103D69">
        <w:rPr>
          <w:rFonts w:ascii="Helvetica" w:hAnsi="Helvetica"/>
          <w:sz w:val="20"/>
          <w:szCs w:val="20"/>
          <w:lang w:val="en-US"/>
        </w:rPr>
        <w:t>at the on-line presentation, or;</w:t>
      </w:r>
    </w:p>
    <w:p w14:paraId="5BAE1D86" w14:textId="511A32E6" w:rsidR="00103D69" w:rsidRPr="00103D69" w:rsidRDefault="00103D69" w:rsidP="00103D69">
      <w:pPr>
        <w:pStyle w:val="Liststycke"/>
        <w:numPr>
          <w:ilvl w:val="0"/>
          <w:numId w:val="33"/>
        </w:numPr>
        <w:spacing w:line="276" w:lineRule="auto"/>
        <w:rPr>
          <w:rFonts w:ascii="Helvetica" w:hAnsi="Helvetica"/>
          <w:sz w:val="20"/>
          <w:szCs w:val="20"/>
          <w:lang w:val="en-US"/>
        </w:rPr>
      </w:pPr>
      <w:r w:rsidRPr="00103D69">
        <w:rPr>
          <w:rFonts w:ascii="Helvetica" w:hAnsi="Helvetica"/>
          <w:sz w:val="20"/>
          <w:szCs w:val="20"/>
          <w:lang w:val="en-US"/>
        </w:rPr>
        <w:t>has not notified the Production Company of any objections regarding the technical features of the Film, within a period of 14 days from the date when the Client  has received the master of the Film, or;</w:t>
      </w:r>
    </w:p>
    <w:p w14:paraId="41AF86CE" w14:textId="718D7654" w:rsidR="00103D69" w:rsidRPr="00103D69" w:rsidRDefault="00103D69" w:rsidP="00103D69">
      <w:pPr>
        <w:pStyle w:val="Liststycke"/>
        <w:numPr>
          <w:ilvl w:val="0"/>
          <w:numId w:val="33"/>
        </w:numPr>
        <w:spacing w:line="276" w:lineRule="auto"/>
        <w:rPr>
          <w:rFonts w:ascii="Helvetica" w:hAnsi="Helvetica"/>
          <w:sz w:val="20"/>
          <w:szCs w:val="20"/>
          <w:lang w:val="en-US"/>
        </w:rPr>
      </w:pPr>
      <w:r>
        <w:rPr>
          <w:rFonts w:ascii="Helvetica" w:hAnsi="Helvetica"/>
          <w:sz w:val="20"/>
          <w:szCs w:val="20"/>
          <w:lang w:val="en-US"/>
        </w:rPr>
        <w:t xml:space="preserve"> </w:t>
      </w:r>
      <w:r w:rsidRPr="00103D69">
        <w:rPr>
          <w:rFonts w:ascii="Helvetica" w:hAnsi="Helvetica"/>
          <w:sz w:val="20"/>
          <w:szCs w:val="20"/>
          <w:lang w:val="en-US"/>
        </w:rPr>
        <w:t>if the Film is actually being displayed</w:t>
      </w:r>
    </w:p>
    <w:p w14:paraId="711B92A1" w14:textId="77777777" w:rsidR="00ED08E0" w:rsidRDefault="00ED08E0" w:rsidP="00ED08E0">
      <w:pPr>
        <w:spacing w:line="276" w:lineRule="auto"/>
        <w:contextualSpacing/>
        <w:rPr>
          <w:rFonts w:ascii="Helvetica" w:hAnsi="Helvetica"/>
          <w:sz w:val="20"/>
          <w:szCs w:val="20"/>
          <w:lang w:val="en-US"/>
        </w:rPr>
      </w:pPr>
    </w:p>
    <w:p w14:paraId="690725C9" w14:textId="55BA488F" w:rsidR="00ED08E0" w:rsidRPr="00A73D7B" w:rsidRDefault="00ED08E0" w:rsidP="00ED08E0">
      <w:pPr>
        <w:tabs>
          <w:tab w:val="left" w:pos="567"/>
          <w:tab w:val="left" w:pos="4820"/>
        </w:tabs>
        <w:spacing w:line="288" w:lineRule="auto"/>
        <w:ind w:right="66"/>
        <w:rPr>
          <w:rFonts w:ascii="Helvetica" w:hAnsi="Helvetica"/>
          <w:sz w:val="20"/>
          <w:szCs w:val="20"/>
          <w:lang w:val="en-US"/>
        </w:rPr>
      </w:pPr>
      <w:r w:rsidRPr="00A73D7B">
        <w:rPr>
          <w:rFonts w:ascii="Helvetica" w:hAnsi="Helvetica"/>
          <w:sz w:val="20"/>
          <w:szCs w:val="20"/>
          <w:lang w:val="en-US"/>
        </w:rPr>
        <w:t xml:space="preserve">the Film shall always be deemed as approved by the </w:t>
      </w:r>
      <w:r w:rsidR="00603B77" w:rsidRPr="00A73D7B">
        <w:rPr>
          <w:rFonts w:ascii="Helvetica" w:hAnsi="Helvetica"/>
          <w:sz w:val="20"/>
          <w:szCs w:val="20"/>
          <w:lang w:val="en-US"/>
        </w:rPr>
        <w:t>Client</w:t>
      </w:r>
      <w:r w:rsidR="00693126" w:rsidRPr="00A73D7B">
        <w:rPr>
          <w:rFonts w:ascii="Helvetica" w:hAnsi="Helvetica"/>
          <w:sz w:val="20"/>
          <w:szCs w:val="20"/>
          <w:lang w:val="en-US"/>
        </w:rPr>
        <w:t xml:space="preserve">, meaning that the Client loses the </w:t>
      </w:r>
      <w:r w:rsidR="004A541C" w:rsidRPr="00A73D7B">
        <w:rPr>
          <w:rFonts w:ascii="Helvetica" w:hAnsi="Helvetica"/>
          <w:sz w:val="20"/>
          <w:szCs w:val="20"/>
          <w:lang w:val="en-US"/>
        </w:rPr>
        <w:t xml:space="preserve">right to </w:t>
      </w:r>
      <w:r w:rsidR="00CD0F00" w:rsidRPr="00A73D7B">
        <w:rPr>
          <w:rFonts w:ascii="Helvetica" w:hAnsi="Helvetica"/>
          <w:sz w:val="20"/>
          <w:szCs w:val="20"/>
          <w:lang w:val="en-US"/>
        </w:rPr>
        <w:t>present claims</w:t>
      </w:r>
      <w:r w:rsidR="00BF4B0D" w:rsidRPr="00A73D7B">
        <w:rPr>
          <w:rFonts w:ascii="Helvetica" w:hAnsi="Helvetica"/>
          <w:sz w:val="20"/>
          <w:szCs w:val="20"/>
          <w:lang w:val="en-US"/>
        </w:rPr>
        <w:t xml:space="preserve"> relating to </w:t>
      </w:r>
      <w:r w:rsidR="0080020A" w:rsidRPr="00A73D7B">
        <w:rPr>
          <w:rFonts w:ascii="Helvetica" w:hAnsi="Helvetica"/>
          <w:sz w:val="20"/>
          <w:szCs w:val="20"/>
          <w:lang w:val="en-US"/>
        </w:rPr>
        <w:t>any fault/defect in the Film</w:t>
      </w:r>
      <w:r w:rsidRPr="00A73D7B">
        <w:rPr>
          <w:rFonts w:ascii="Helvetica" w:hAnsi="Helvetica"/>
          <w:sz w:val="20"/>
          <w:szCs w:val="20"/>
          <w:lang w:val="en-US"/>
        </w:rPr>
        <w:t xml:space="preserve">. If the </w:t>
      </w:r>
      <w:r w:rsidR="00603B77" w:rsidRPr="00A73D7B">
        <w:rPr>
          <w:rFonts w:ascii="Helvetica" w:hAnsi="Helvetica"/>
          <w:sz w:val="20"/>
          <w:szCs w:val="20"/>
          <w:lang w:val="en-US"/>
        </w:rPr>
        <w:t>Client</w:t>
      </w:r>
      <w:r w:rsidRPr="00A73D7B">
        <w:rPr>
          <w:rFonts w:ascii="Helvetica" w:hAnsi="Helvetica"/>
          <w:sz w:val="20"/>
          <w:szCs w:val="20"/>
          <w:lang w:val="en-US"/>
        </w:rPr>
        <w:t xml:space="preserve"> however has presented any objections within the above stated period, the Production Company shall take reasonable measures to rectify such faults for which the Production Company is responsible. Such corrective measures shall be made by the Production Company without delay and free of charge.</w:t>
      </w:r>
    </w:p>
    <w:p w14:paraId="222C0F0F" w14:textId="77777777" w:rsidR="00DC3BA5" w:rsidRPr="00A73D7B" w:rsidRDefault="00DC3BA5" w:rsidP="00ED08E0">
      <w:pPr>
        <w:tabs>
          <w:tab w:val="left" w:pos="567"/>
          <w:tab w:val="left" w:pos="4820"/>
        </w:tabs>
        <w:spacing w:line="288" w:lineRule="auto"/>
        <w:ind w:right="66"/>
        <w:rPr>
          <w:rFonts w:ascii="Helvetica" w:hAnsi="Helvetica"/>
          <w:sz w:val="20"/>
          <w:szCs w:val="20"/>
          <w:lang w:val="en-US"/>
        </w:rPr>
      </w:pPr>
    </w:p>
    <w:p w14:paraId="36293045" w14:textId="7D7FEFEA" w:rsidR="00DC3BA5" w:rsidRPr="00A73D7B" w:rsidRDefault="00DC3BA5" w:rsidP="00ED08E0">
      <w:pPr>
        <w:tabs>
          <w:tab w:val="left" w:pos="567"/>
          <w:tab w:val="left" w:pos="4820"/>
        </w:tabs>
        <w:spacing w:line="288" w:lineRule="auto"/>
        <w:ind w:right="66"/>
        <w:rPr>
          <w:rFonts w:ascii="Helvetica" w:hAnsi="Helvetica"/>
          <w:sz w:val="20"/>
          <w:szCs w:val="20"/>
          <w:lang w:val="en-US"/>
        </w:rPr>
      </w:pPr>
      <w:r w:rsidRPr="00A73D7B">
        <w:rPr>
          <w:rFonts w:ascii="Helvetica" w:hAnsi="Helvetica"/>
          <w:sz w:val="20"/>
          <w:szCs w:val="20"/>
          <w:lang w:val="en-US"/>
        </w:rPr>
        <w:t xml:space="preserve">If the Production Company does not rectify the fault notified by the </w:t>
      </w:r>
      <w:r w:rsidR="00A84937" w:rsidRPr="00A73D7B">
        <w:rPr>
          <w:rFonts w:ascii="Helvetica" w:hAnsi="Helvetica"/>
          <w:sz w:val="20"/>
          <w:szCs w:val="20"/>
          <w:lang w:val="en-US"/>
        </w:rPr>
        <w:t>Client</w:t>
      </w:r>
      <w:r w:rsidRPr="00A73D7B">
        <w:rPr>
          <w:rFonts w:ascii="Helvetica" w:hAnsi="Helvetica"/>
          <w:sz w:val="20"/>
          <w:szCs w:val="20"/>
          <w:lang w:val="en-US"/>
        </w:rPr>
        <w:t xml:space="preserve"> with the speed required by the circumstances, the </w:t>
      </w:r>
      <w:r w:rsidR="00A84937" w:rsidRPr="00A73D7B">
        <w:rPr>
          <w:rFonts w:ascii="Helvetica" w:hAnsi="Helvetica"/>
          <w:sz w:val="20"/>
          <w:szCs w:val="20"/>
          <w:lang w:val="en-US"/>
        </w:rPr>
        <w:t>Client</w:t>
      </w:r>
      <w:r w:rsidRPr="00A73D7B">
        <w:rPr>
          <w:rFonts w:ascii="Helvetica" w:hAnsi="Helvetica"/>
          <w:sz w:val="20"/>
          <w:szCs w:val="20"/>
          <w:lang w:val="en-US"/>
        </w:rPr>
        <w:t xml:space="preserve"> may provide the Production Company with a final and reasonable deadline for correction. If the fault has not been rectified within such period the </w:t>
      </w:r>
      <w:r w:rsidR="00A84937" w:rsidRPr="00A73D7B">
        <w:rPr>
          <w:rFonts w:ascii="Helvetica" w:hAnsi="Helvetica"/>
          <w:sz w:val="20"/>
          <w:szCs w:val="20"/>
          <w:lang w:val="en-US"/>
        </w:rPr>
        <w:t>Client</w:t>
      </w:r>
      <w:r w:rsidRPr="00A73D7B">
        <w:rPr>
          <w:rFonts w:ascii="Helvetica" w:hAnsi="Helvetica"/>
          <w:sz w:val="20"/>
          <w:szCs w:val="20"/>
          <w:lang w:val="en-US"/>
        </w:rPr>
        <w:t xml:space="preserve"> is entitled to a deduction from the agreed remuneration, and if the Production Company has been acting negligent and the fault is material, the </w:t>
      </w:r>
      <w:r w:rsidR="005F064B" w:rsidRPr="00A73D7B">
        <w:rPr>
          <w:rFonts w:ascii="Helvetica" w:hAnsi="Helvetica"/>
          <w:sz w:val="20"/>
          <w:szCs w:val="20"/>
          <w:lang w:val="en-US"/>
        </w:rPr>
        <w:t xml:space="preserve">Production Campany </w:t>
      </w:r>
      <w:r w:rsidRPr="00A73D7B">
        <w:rPr>
          <w:rFonts w:ascii="Helvetica" w:hAnsi="Helvetica"/>
          <w:sz w:val="20"/>
          <w:szCs w:val="20"/>
          <w:lang w:val="en-US"/>
        </w:rPr>
        <w:t>is entitled to terminate the agreement immediately and is in addition thereto entitled to damages</w:t>
      </w:r>
      <w:r w:rsidR="00262F8A" w:rsidRPr="00A73D7B">
        <w:rPr>
          <w:rFonts w:ascii="Helvetica" w:hAnsi="Helvetica"/>
          <w:sz w:val="20"/>
          <w:szCs w:val="20"/>
          <w:lang w:val="en-US"/>
        </w:rPr>
        <w:t>.</w:t>
      </w:r>
    </w:p>
    <w:p w14:paraId="11FBD83D" w14:textId="77777777" w:rsidR="00ED08E0" w:rsidRPr="00103D69" w:rsidRDefault="00ED08E0" w:rsidP="00ED08E0">
      <w:pPr>
        <w:spacing w:line="276" w:lineRule="auto"/>
        <w:contextualSpacing/>
        <w:rPr>
          <w:rFonts w:ascii="Helvetica" w:hAnsi="Helvetica"/>
          <w:sz w:val="20"/>
          <w:szCs w:val="20"/>
          <w:lang w:val="en-US"/>
        </w:rPr>
      </w:pPr>
    </w:p>
    <w:p w14:paraId="274EB5DD" w14:textId="4C9775E7" w:rsidR="00313B84" w:rsidRPr="00A73D7B" w:rsidRDefault="00DC3BA5" w:rsidP="00696675">
      <w:pPr>
        <w:spacing w:line="276" w:lineRule="auto"/>
        <w:contextualSpacing/>
        <w:rPr>
          <w:rFonts w:ascii="Helvetica" w:hAnsi="Helvetica"/>
          <w:sz w:val="20"/>
          <w:szCs w:val="20"/>
          <w:lang w:val="en-US"/>
        </w:rPr>
      </w:pPr>
      <w:r w:rsidRPr="00A73D7B">
        <w:rPr>
          <w:rFonts w:ascii="Helvetica" w:hAnsi="Helvetica"/>
          <w:sz w:val="20"/>
          <w:szCs w:val="20"/>
          <w:lang w:val="en-US"/>
        </w:rPr>
        <w:lastRenderedPageBreak/>
        <w:t xml:space="preserve">Further, the Production Company shall also, without undue delay, make changes to the </w:t>
      </w:r>
      <w:r w:rsidR="007D3B17" w:rsidRPr="00A73D7B">
        <w:rPr>
          <w:rFonts w:ascii="Helvetica" w:hAnsi="Helvetica"/>
          <w:sz w:val="20"/>
          <w:szCs w:val="20"/>
          <w:lang w:val="en-US"/>
        </w:rPr>
        <w:t>Film</w:t>
      </w:r>
      <w:r w:rsidRPr="00A73D7B">
        <w:rPr>
          <w:rFonts w:ascii="Helvetica" w:hAnsi="Helvetica"/>
          <w:sz w:val="20"/>
          <w:szCs w:val="20"/>
          <w:lang w:val="en-US"/>
        </w:rPr>
        <w:t xml:space="preserve"> which cannot be considered technical faults or </w:t>
      </w:r>
      <w:r w:rsidR="00912B43" w:rsidRPr="00A73D7B">
        <w:rPr>
          <w:rFonts w:ascii="Helvetica" w:hAnsi="Helvetica"/>
          <w:sz w:val="20"/>
          <w:szCs w:val="20"/>
          <w:lang w:val="en-US"/>
        </w:rPr>
        <w:t>set out in the first paragraph above</w:t>
      </w:r>
      <w:r w:rsidRPr="00A73D7B">
        <w:rPr>
          <w:rFonts w:ascii="Helvetica" w:hAnsi="Helvetica"/>
          <w:sz w:val="20"/>
          <w:szCs w:val="20"/>
          <w:lang w:val="en-US"/>
        </w:rPr>
        <w:t xml:space="preserve">. Such changes shall however always be made at the </w:t>
      </w:r>
      <w:r w:rsidR="00912B43" w:rsidRPr="00A73D7B">
        <w:rPr>
          <w:rFonts w:ascii="Helvetica" w:hAnsi="Helvetica"/>
          <w:sz w:val="20"/>
          <w:szCs w:val="20"/>
          <w:lang w:val="en-US"/>
        </w:rPr>
        <w:t>Client</w:t>
      </w:r>
      <w:r w:rsidRPr="00A73D7B">
        <w:rPr>
          <w:rFonts w:ascii="Helvetica" w:hAnsi="Helvetica"/>
          <w:sz w:val="20"/>
          <w:szCs w:val="20"/>
          <w:lang w:val="en-US"/>
        </w:rPr>
        <w:t xml:space="preserve">’s expense. The same shall apply if the </w:t>
      </w:r>
      <w:r w:rsidR="00000FA3" w:rsidRPr="00A73D7B">
        <w:rPr>
          <w:rFonts w:ascii="Helvetica" w:hAnsi="Helvetica"/>
          <w:sz w:val="20"/>
          <w:szCs w:val="20"/>
          <w:lang w:val="en-US"/>
        </w:rPr>
        <w:t>Client</w:t>
      </w:r>
      <w:r w:rsidRPr="00A73D7B">
        <w:rPr>
          <w:rFonts w:ascii="Helvetica" w:hAnsi="Helvetica"/>
          <w:sz w:val="20"/>
          <w:szCs w:val="20"/>
          <w:lang w:val="en-US"/>
        </w:rPr>
        <w:t xml:space="preserve"> requests cutting changes after the off-line version has been approved by the </w:t>
      </w:r>
      <w:r w:rsidR="00000FA3" w:rsidRPr="00A73D7B">
        <w:rPr>
          <w:rFonts w:ascii="Helvetica" w:hAnsi="Helvetica"/>
          <w:sz w:val="20"/>
          <w:szCs w:val="20"/>
          <w:lang w:val="en-US"/>
        </w:rPr>
        <w:t xml:space="preserve">Client. </w:t>
      </w:r>
    </w:p>
    <w:p w14:paraId="1E476ED3" w14:textId="77777777" w:rsidR="00313B84" w:rsidRPr="00A73D7B" w:rsidRDefault="00313B84" w:rsidP="00ED0184">
      <w:pPr>
        <w:spacing w:line="276" w:lineRule="auto"/>
        <w:contextualSpacing/>
        <w:rPr>
          <w:rFonts w:ascii="Helvetica" w:hAnsi="Helvetica"/>
          <w:sz w:val="20"/>
          <w:szCs w:val="20"/>
          <w:highlight w:val="yellow"/>
          <w:lang w:val="en-US"/>
        </w:rPr>
      </w:pPr>
    </w:p>
    <w:p w14:paraId="2BFAEC1D" w14:textId="2F4FE9FE" w:rsidR="00600E6F" w:rsidRPr="007D7631" w:rsidRDefault="00543637" w:rsidP="00543637">
      <w:pPr>
        <w:pStyle w:val="Rubrik1"/>
        <w:rPr>
          <w:rFonts w:ascii="Helvetica" w:hAnsi="Helvetica"/>
          <w:color w:val="auto"/>
          <w:sz w:val="24"/>
          <w:szCs w:val="20"/>
        </w:rPr>
      </w:pPr>
      <w:r w:rsidRPr="007D7631">
        <w:rPr>
          <w:rFonts w:ascii="Helvetica" w:hAnsi="Helvetica"/>
          <w:color w:val="auto"/>
          <w:sz w:val="24"/>
          <w:szCs w:val="20"/>
        </w:rPr>
        <w:t xml:space="preserve">9. </w:t>
      </w:r>
      <w:r w:rsidR="00441B14">
        <w:rPr>
          <w:rFonts w:ascii="Helvetica" w:hAnsi="Helvetica"/>
          <w:color w:val="auto"/>
          <w:sz w:val="24"/>
          <w:szCs w:val="20"/>
        </w:rPr>
        <w:t>Delay</w:t>
      </w:r>
    </w:p>
    <w:p w14:paraId="46194F37" w14:textId="77777777" w:rsidR="00543637" w:rsidRPr="007D7631" w:rsidRDefault="00543637" w:rsidP="00543637">
      <w:pPr>
        <w:rPr>
          <w:rFonts w:ascii="Helvetica" w:hAnsi="Helvetica"/>
        </w:rPr>
      </w:pPr>
    </w:p>
    <w:p w14:paraId="35E94B1B" w14:textId="10D9C87C" w:rsidR="005854FF" w:rsidRPr="00326017" w:rsidRDefault="005854FF" w:rsidP="00846243">
      <w:pPr>
        <w:pStyle w:val="Liststycke"/>
        <w:numPr>
          <w:ilvl w:val="1"/>
          <w:numId w:val="15"/>
        </w:numPr>
        <w:spacing w:line="276" w:lineRule="auto"/>
        <w:ind w:left="851" w:hanging="567"/>
        <w:rPr>
          <w:rFonts w:ascii="Helvetica" w:hAnsi="Helvetica"/>
          <w:sz w:val="20"/>
          <w:szCs w:val="20"/>
          <w:lang w:val="en-US"/>
        </w:rPr>
      </w:pPr>
      <w:r w:rsidRPr="00326017">
        <w:rPr>
          <w:rFonts w:ascii="Helvetica" w:hAnsi="Helvetica"/>
          <w:sz w:val="20"/>
          <w:szCs w:val="20"/>
          <w:lang w:val="en-US"/>
        </w:rPr>
        <w:t xml:space="preserve">The Production Company understands that it is of major importance that the </w:t>
      </w:r>
      <w:r w:rsidR="003901C7">
        <w:rPr>
          <w:rFonts w:ascii="Helvetica" w:hAnsi="Helvetica"/>
          <w:sz w:val="20"/>
          <w:szCs w:val="20"/>
          <w:lang w:val="en-US"/>
        </w:rPr>
        <w:t>F</w:t>
      </w:r>
      <w:r w:rsidR="003901C7" w:rsidRPr="00326017">
        <w:rPr>
          <w:rFonts w:ascii="Helvetica" w:hAnsi="Helvetica"/>
          <w:sz w:val="20"/>
          <w:szCs w:val="20"/>
          <w:lang w:val="en-US"/>
        </w:rPr>
        <w:t xml:space="preserve">ilm </w:t>
      </w:r>
      <w:r w:rsidRPr="00326017">
        <w:rPr>
          <w:rFonts w:ascii="Helvetica" w:hAnsi="Helvetica"/>
          <w:sz w:val="20"/>
          <w:szCs w:val="20"/>
          <w:lang w:val="en-US"/>
        </w:rPr>
        <w:t xml:space="preserve">is delivered in accordance with the agreed time schedule. The Production Company undertakes to immediately notify the Client of any occurrence that causes that the delivery of the Film is likely to be delayed. </w:t>
      </w:r>
    </w:p>
    <w:p w14:paraId="0FD27646" w14:textId="5DA0C04B" w:rsidR="00441B14" w:rsidRPr="00326017" w:rsidRDefault="00600E6F" w:rsidP="00B35F73">
      <w:pPr>
        <w:spacing w:line="276" w:lineRule="auto"/>
        <w:ind w:left="851"/>
        <w:rPr>
          <w:rFonts w:ascii="Helvetica" w:hAnsi="Helvetica"/>
          <w:sz w:val="20"/>
          <w:szCs w:val="20"/>
          <w:lang w:val="en-US"/>
        </w:rPr>
      </w:pPr>
      <w:r w:rsidRPr="00326017">
        <w:rPr>
          <w:rFonts w:ascii="Helvetica" w:hAnsi="Helvetica"/>
          <w:sz w:val="20"/>
          <w:szCs w:val="20"/>
          <w:lang w:val="en-US"/>
        </w:rPr>
        <w:br/>
      </w:r>
      <w:r w:rsidR="00A93A90" w:rsidRPr="00326017">
        <w:rPr>
          <w:rFonts w:ascii="Helvetica" w:hAnsi="Helvetica"/>
          <w:sz w:val="20"/>
          <w:szCs w:val="20"/>
          <w:lang w:val="en-US"/>
        </w:rPr>
        <w:t>If the Production Company cannot deliver the Film on time and the delay is caused by the Production Company, the Client is entitled to a reasonable price reduction provided that the delay is not caused by any circumstance set out in section 15.</w:t>
      </w:r>
      <w:r w:rsidR="00A93A90" w:rsidRPr="003207AF">
        <w:rPr>
          <w:rFonts w:asciiTheme="majorHAnsi" w:hAnsiTheme="majorHAnsi"/>
          <w:sz w:val="20"/>
          <w:lang w:val="en-GB"/>
        </w:rPr>
        <w:t xml:space="preserve"> </w:t>
      </w:r>
      <w:r w:rsidR="00A93A90" w:rsidRPr="003207AF">
        <w:rPr>
          <w:rFonts w:asciiTheme="majorHAnsi" w:hAnsiTheme="majorHAnsi"/>
          <w:sz w:val="20"/>
          <w:lang w:val="en-GB"/>
        </w:rPr>
        <w:br/>
      </w:r>
    </w:p>
    <w:p w14:paraId="1D6629D9" w14:textId="6D48C4B2" w:rsidR="00441B14" w:rsidRPr="00326017" w:rsidRDefault="00441B14" w:rsidP="003F3B61">
      <w:pPr>
        <w:pStyle w:val="Liststycke"/>
        <w:numPr>
          <w:ilvl w:val="1"/>
          <w:numId w:val="15"/>
        </w:numPr>
        <w:spacing w:line="276" w:lineRule="auto"/>
        <w:ind w:left="851" w:hanging="567"/>
        <w:rPr>
          <w:rFonts w:ascii="Helvetica" w:hAnsi="Helvetica"/>
          <w:sz w:val="20"/>
          <w:szCs w:val="20"/>
          <w:lang w:val="en-US"/>
        </w:rPr>
      </w:pPr>
      <w:r w:rsidRPr="00326017">
        <w:rPr>
          <w:rFonts w:ascii="Helvetica" w:hAnsi="Helvetica"/>
          <w:sz w:val="20"/>
          <w:szCs w:val="20"/>
          <w:lang w:val="en-US"/>
        </w:rPr>
        <w:t xml:space="preserve">If the </w:t>
      </w:r>
      <w:r w:rsidR="00550C50" w:rsidRPr="00326017">
        <w:rPr>
          <w:rFonts w:ascii="Helvetica" w:hAnsi="Helvetica"/>
          <w:sz w:val="20"/>
          <w:szCs w:val="20"/>
          <w:lang w:val="en-US"/>
        </w:rPr>
        <w:t>Client</w:t>
      </w:r>
      <w:r w:rsidRPr="00326017">
        <w:rPr>
          <w:rFonts w:ascii="Helvetica" w:hAnsi="Helvetica"/>
          <w:sz w:val="20"/>
          <w:szCs w:val="20"/>
          <w:lang w:val="en-US"/>
        </w:rPr>
        <w:t xml:space="preserve"> does not pay the agreed production remuneration in accordance with the payment plan the Production Company is not obliged to deliver the </w:t>
      </w:r>
      <w:r w:rsidR="00AA0111" w:rsidRPr="00326017">
        <w:rPr>
          <w:rFonts w:ascii="Helvetica" w:hAnsi="Helvetica"/>
          <w:sz w:val="20"/>
          <w:szCs w:val="20"/>
          <w:lang w:val="en-US"/>
        </w:rPr>
        <w:t>Film</w:t>
      </w:r>
      <w:r w:rsidRPr="00326017">
        <w:rPr>
          <w:rFonts w:ascii="Helvetica" w:hAnsi="Helvetica"/>
          <w:sz w:val="20"/>
          <w:szCs w:val="20"/>
          <w:lang w:val="en-US"/>
        </w:rPr>
        <w:t xml:space="preserve"> in accordance with the time schedule (and is subsequently not liable for the delay in such case). In such case the Production Company shall also be entitled to cancel the production in accordance with section 11.1 below. </w:t>
      </w:r>
    </w:p>
    <w:p w14:paraId="6EFFF8F3" w14:textId="77777777" w:rsidR="00441B14" w:rsidRPr="00326017" w:rsidRDefault="00441B14" w:rsidP="00441B14">
      <w:pPr>
        <w:spacing w:line="276" w:lineRule="auto"/>
        <w:rPr>
          <w:rFonts w:ascii="Helvetica" w:hAnsi="Helvetica"/>
          <w:sz w:val="20"/>
          <w:szCs w:val="20"/>
          <w:lang w:val="en-US"/>
        </w:rPr>
      </w:pPr>
    </w:p>
    <w:p w14:paraId="6C16C3FB" w14:textId="55A1C35A" w:rsidR="00A9614A" w:rsidRPr="007D7631" w:rsidRDefault="00A9614A" w:rsidP="00A9614A">
      <w:pPr>
        <w:pStyle w:val="Rubrik1"/>
        <w:rPr>
          <w:rFonts w:ascii="Helvetica" w:hAnsi="Helvetica"/>
          <w:sz w:val="20"/>
          <w:szCs w:val="20"/>
        </w:rPr>
      </w:pPr>
      <w:r w:rsidRPr="007D7631">
        <w:rPr>
          <w:rFonts w:ascii="Helvetica" w:hAnsi="Helvetica"/>
          <w:color w:val="auto"/>
          <w:sz w:val="24"/>
          <w:szCs w:val="20"/>
        </w:rPr>
        <w:t xml:space="preserve">10. </w:t>
      </w:r>
      <w:r w:rsidR="00B35F73">
        <w:rPr>
          <w:rFonts w:ascii="Helvetica" w:hAnsi="Helvetica"/>
          <w:color w:val="auto"/>
          <w:sz w:val="24"/>
          <w:szCs w:val="20"/>
        </w:rPr>
        <w:t xml:space="preserve">Remuneration </w:t>
      </w:r>
      <w:r w:rsidRPr="007D7631">
        <w:rPr>
          <w:rFonts w:ascii="Helvetica" w:hAnsi="Helvetica"/>
          <w:color w:val="auto"/>
          <w:sz w:val="24"/>
          <w:szCs w:val="20"/>
        </w:rPr>
        <w:t xml:space="preserve">  </w:t>
      </w:r>
    </w:p>
    <w:p w14:paraId="66D6C478" w14:textId="77777777" w:rsidR="00310BEC" w:rsidRPr="007D7631" w:rsidRDefault="00310BEC" w:rsidP="00A9614A">
      <w:pPr>
        <w:spacing w:line="276" w:lineRule="auto"/>
        <w:rPr>
          <w:rFonts w:ascii="Helvetica" w:hAnsi="Helvetica"/>
          <w:sz w:val="20"/>
          <w:szCs w:val="20"/>
        </w:rPr>
      </w:pPr>
    </w:p>
    <w:p w14:paraId="36263BC7" w14:textId="770FEDCB" w:rsidR="00F15BEE" w:rsidRPr="004C7BF5" w:rsidRDefault="00F15BEE" w:rsidP="00F15BEE">
      <w:pPr>
        <w:pStyle w:val="Liststycke"/>
        <w:numPr>
          <w:ilvl w:val="1"/>
          <w:numId w:val="18"/>
        </w:numPr>
        <w:spacing w:line="276" w:lineRule="auto"/>
        <w:ind w:left="851" w:hanging="567"/>
        <w:rPr>
          <w:rFonts w:ascii="Helvetica" w:hAnsi="Helvetica"/>
          <w:sz w:val="20"/>
          <w:szCs w:val="20"/>
          <w:lang w:val="en-US"/>
        </w:rPr>
      </w:pPr>
      <w:r w:rsidRPr="004C7BF5">
        <w:rPr>
          <w:rFonts w:ascii="Helvetica" w:hAnsi="Helvetica"/>
          <w:sz w:val="20"/>
          <w:szCs w:val="20"/>
          <w:lang w:val="en-US"/>
        </w:rPr>
        <w:t xml:space="preserve">The Production Company shall for the assignment, and for the grant of rights receive a total remuneration of ............. </w:t>
      </w:r>
      <w:r w:rsidR="00326017">
        <w:rPr>
          <w:rFonts w:ascii="Helvetica" w:hAnsi="Helvetica"/>
          <w:sz w:val="20"/>
          <w:szCs w:val="20"/>
          <w:lang w:val="en-US"/>
        </w:rPr>
        <w:t>SEK</w:t>
      </w:r>
      <w:r w:rsidRPr="004C7BF5">
        <w:rPr>
          <w:rFonts w:ascii="Helvetica" w:hAnsi="Helvetica"/>
          <w:sz w:val="20"/>
          <w:szCs w:val="20"/>
          <w:lang w:val="en-US"/>
        </w:rPr>
        <w:t xml:space="preserve"> (excl. VAT), based on an approved budget (which includes a production margin, a so-called mark-up, on the production cost).  </w:t>
      </w:r>
    </w:p>
    <w:p w14:paraId="1B6E3AC0" w14:textId="77777777" w:rsidR="00DD7350" w:rsidRPr="004C7BF5" w:rsidRDefault="00DD7350" w:rsidP="00F15BEE">
      <w:pPr>
        <w:spacing w:line="276" w:lineRule="auto"/>
        <w:rPr>
          <w:rFonts w:ascii="Helvetica" w:hAnsi="Helvetica"/>
          <w:sz w:val="20"/>
          <w:szCs w:val="20"/>
          <w:lang w:val="en-US"/>
        </w:rPr>
      </w:pPr>
    </w:p>
    <w:p w14:paraId="1FE3DBD0" w14:textId="6FB3B42D" w:rsidR="00201E1F" w:rsidRPr="004C7BF5" w:rsidRDefault="008302F5" w:rsidP="005106BC">
      <w:pPr>
        <w:spacing w:line="276" w:lineRule="auto"/>
        <w:ind w:left="851"/>
        <w:rPr>
          <w:rFonts w:ascii="Helvetica" w:hAnsi="Helvetica"/>
          <w:sz w:val="20"/>
          <w:szCs w:val="20"/>
          <w:lang w:val="en-US"/>
        </w:rPr>
      </w:pPr>
      <w:r w:rsidRPr="004C7BF5">
        <w:rPr>
          <w:rFonts w:ascii="Helvetica" w:hAnsi="Helvetica"/>
          <w:sz w:val="20"/>
          <w:szCs w:val="20"/>
          <w:lang w:val="en-US"/>
        </w:rPr>
        <w:t xml:space="preserve">The Production Company is responsible for any overages in relation to the agreed budget and is entitled to </w:t>
      </w:r>
      <w:r w:rsidR="007B1016" w:rsidRPr="004C7BF5">
        <w:rPr>
          <w:rFonts w:ascii="Helvetica" w:hAnsi="Helvetica"/>
          <w:sz w:val="20"/>
          <w:szCs w:val="20"/>
          <w:lang w:val="en-US"/>
        </w:rPr>
        <w:t>retain any cost savings</w:t>
      </w:r>
      <w:r w:rsidRPr="004C7BF5">
        <w:rPr>
          <w:rFonts w:ascii="Helvetica" w:hAnsi="Helvetica"/>
          <w:sz w:val="20"/>
          <w:szCs w:val="20"/>
          <w:lang w:val="en-US"/>
        </w:rPr>
        <w:t xml:space="preserve"> in relation to the agreed budget. </w:t>
      </w:r>
    </w:p>
    <w:p w14:paraId="0206714A" w14:textId="77777777" w:rsidR="009A1A54" w:rsidRPr="004C7BF5" w:rsidRDefault="009A1A54" w:rsidP="005106BC">
      <w:pPr>
        <w:spacing w:line="276" w:lineRule="auto"/>
        <w:rPr>
          <w:rFonts w:ascii="Helvetica" w:hAnsi="Helvetica"/>
          <w:sz w:val="20"/>
          <w:szCs w:val="20"/>
          <w:lang w:val="en-US"/>
        </w:rPr>
      </w:pPr>
    </w:p>
    <w:p w14:paraId="1C6C31A0" w14:textId="3A5D5BF4" w:rsidR="009A1A54" w:rsidRPr="004C7BF5" w:rsidRDefault="009A1A54" w:rsidP="009A1A54">
      <w:pPr>
        <w:pStyle w:val="Liststycke"/>
        <w:numPr>
          <w:ilvl w:val="1"/>
          <w:numId w:val="24"/>
        </w:numPr>
        <w:spacing w:line="276" w:lineRule="auto"/>
        <w:ind w:left="851" w:hanging="567"/>
        <w:rPr>
          <w:rFonts w:ascii="Helvetica" w:hAnsi="Helvetica"/>
          <w:sz w:val="20"/>
          <w:szCs w:val="20"/>
          <w:lang w:val="en-US"/>
        </w:rPr>
      </w:pPr>
      <w:r w:rsidRPr="004C7BF5">
        <w:rPr>
          <w:rFonts w:ascii="Helvetica" w:hAnsi="Helvetica"/>
          <w:sz w:val="20"/>
          <w:szCs w:val="20"/>
          <w:lang w:val="en-US"/>
        </w:rPr>
        <w:t>The remuneration shall be paid as follows: 40% within five (5) days of the signing of this agreement; 40% upon start of the shootings</w:t>
      </w:r>
      <w:r w:rsidR="005106BC" w:rsidRPr="004C7BF5">
        <w:rPr>
          <w:rFonts w:ascii="Helvetica" w:hAnsi="Helvetica"/>
          <w:sz w:val="20"/>
          <w:szCs w:val="20"/>
          <w:lang w:val="en-US"/>
        </w:rPr>
        <w:t xml:space="preserve"> and</w:t>
      </w:r>
      <w:r w:rsidRPr="004C7BF5">
        <w:rPr>
          <w:rFonts w:ascii="Helvetica" w:hAnsi="Helvetica"/>
          <w:sz w:val="20"/>
          <w:szCs w:val="20"/>
          <w:lang w:val="en-US"/>
        </w:rPr>
        <w:t xml:space="preserve"> 20% upon final approval of the Film set out in this agreement.</w:t>
      </w:r>
    </w:p>
    <w:p w14:paraId="2084A9A0" w14:textId="77777777" w:rsidR="009A1A54" w:rsidRPr="004C7BF5" w:rsidRDefault="009A1A54" w:rsidP="009A1A54">
      <w:pPr>
        <w:pStyle w:val="Liststycke"/>
        <w:spacing w:line="276" w:lineRule="auto"/>
        <w:ind w:left="851"/>
        <w:rPr>
          <w:rFonts w:ascii="Helvetica" w:hAnsi="Helvetica"/>
          <w:sz w:val="20"/>
          <w:szCs w:val="20"/>
          <w:lang w:val="en-US"/>
        </w:rPr>
      </w:pPr>
    </w:p>
    <w:p w14:paraId="589D5718" w14:textId="5234D977" w:rsidR="0035634E" w:rsidRPr="004C7BF5" w:rsidRDefault="00DD63EB" w:rsidP="00F531F1">
      <w:pPr>
        <w:pStyle w:val="Liststycke"/>
        <w:spacing w:line="276" w:lineRule="auto"/>
        <w:ind w:left="851"/>
        <w:rPr>
          <w:rFonts w:ascii="Helvetica" w:hAnsi="Helvetica"/>
          <w:sz w:val="20"/>
          <w:szCs w:val="20"/>
          <w:lang w:val="en-US"/>
        </w:rPr>
      </w:pPr>
      <w:r w:rsidRPr="004C7BF5">
        <w:rPr>
          <w:rFonts w:ascii="Helvetica" w:hAnsi="Helvetica"/>
          <w:sz w:val="20"/>
          <w:szCs w:val="20"/>
          <w:lang w:val="en-US"/>
        </w:rPr>
        <w:t>If the</w:t>
      </w:r>
      <w:r w:rsidR="009A5196" w:rsidRPr="004C7BF5">
        <w:rPr>
          <w:rFonts w:ascii="Helvetica" w:hAnsi="Helvetica"/>
          <w:sz w:val="20"/>
          <w:szCs w:val="20"/>
          <w:lang w:val="en-US"/>
        </w:rPr>
        <w:t xml:space="preserve"> Client</w:t>
      </w:r>
      <w:r w:rsidRPr="004C7BF5">
        <w:rPr>
          <w:rFonts w:ascii="Helvetica" w:hAnsi="Helvetica"/>
          <w:sz w:val="20"/>
          <w:szCs w:val="20"/>
          <w:lang w:val="en-US"/>
        </w:rPr>
        <w:t>’s payment is delayed, the Production Company is entitled to charge</w:t>
      </w:r>
      <w:r w:rsidR="001E153C" w:rsidRPr="004C7BF5">
        <w:rPr>
          <w:rFonts w:ascii="Helvetica" w:hAnsi="Helvetica"/>
          <w:sz w:val="20"/>
          <w:szCs w:val="20"/>
          <w:lang w:val="en-US"/>
        </w:rPr>
        <w:t xml:space="preserve"> late payment</w:t>
      </w:r>
      <w:r w:rsidRPr="004C7BF5">
        <w:rPr>
          <w:rFonts w:ascii="Helvetica" w:hAnsi="Helvetica"/>
          <w:sz w:val="20"/>
          <w:szCs w:val="20"/>
          <w:lang w:val="en-US"/>
        </w:rPr>
        <w:t xml:space="preserve"> interest in accordance with the interest act applicable</w:t>
      </w:r>
      <w:r w:rsidR="009A5196" w:rsidRPr="004C7BF5">
        <w:rPr>
          <w:rFonts w:ascii="Helvetica" w:hAnsi="Helvetica"/>
          <w:sz w:val="20"/>
          <w:szCs w:val="20"/>
          <w:lang w:val="en-US"/>
        </w:rPr>
        <w:t xml:space="preserve"> as</w:t>
      </w:r>
      <w:r w:rsidRPr="004C7BF5">
        <w:rPr>
          <w:rFonts w:ascii="Helvetica" w:hAnsi="Helvetica"/>
          <w:sz w:val="20"/>
          <w:szCs w:val="20"/>
          <w:lang w:val="en-US"/>
        </w:rPr>
        <w:t xml:space="preserve"> from time to time.</w:t>
      </w:r>
    </w:p>
    <w:p w14:paraId="3ACBCC1C" w14:textId="77777777" w:rsidR="0035634E" w:rsidRPr="004C7BF5" w:rsidRDefault="0035634E" w:rsidP="0035634E">
      <w:pPr>
        <w:pStyle w:val="Liststycke"/>
        <w:spacing w:line="276" w:lineRule="auto"/>
        <w:ind w:left="380"/>
        <w:rPr>
          <w:rFonts w:ascii="Calibri" w:hAnsi="Calibri"/>
          <w:sz w:val="20"/>
          <w:lang w:val="en-US"/>
        </w:rPr>
      </w:pPr>
    </w:p>
    <w:p w14:paraId="20A249F6" w14:textId="6D04AA74" w:rsidR="0035634E" w:rsidRPr="004C7BF5" w:rsidRDefault="0035634E" w:rsidP="004F5B88">
      <w:pPr>
        <w:pStyle w:val="Liststycke"/>
        <w:numPr>
          <w:ilvl w:val="1"/>
          <w:numId w:val="24"/>
        </w:numPr>
        <w:spacing w:line="276" w:lineRule="auto"/>
        <w:ind w:left="851" w:hanging="567"/>
        <w:rPr>
          <w:rFonts w:ascii="Helvetica" w:hAnsi="Helvetica"/>
          <w:sz w:val="20"/>
          <w:szCs w:val="20"/>
          <w:lang w:val="en-US"/>
        </w:rPr>
      </w:pPr>
      <w:r w:rsidRPr="004C7BF5">
        <w:rPr>
          <w:rFonts w:ascii="Helvetica" w:hAnsi="Helvetica"/>
          <w:sz w:val="20"/>
          <w:szCs w:val="20"/>
          <w:lang w:val="en-US"/>
        </w:rPr>
        <w:t xml:space="preserve">If the Client wishes to change the assignment the Client shall notify the Production Company thereof in writing. The Production Company determines whether the changes are possible and within what period of time they may be </w:t>
      </w:r>
      <w:r w:rsidR="00EA619C" w:rsidRPr="004C7BF5">
        <w:rPr>
          <w:rFonts w:ascii="Helvetica" w:hAnsi="Helvetica"/>
          <w:sz w:val="20"/>
          <w:szCs w:val="20"/>
          <w:lang w:val="en-US"/>
        </w:rPr>
        <w:t>carried out</w:t>
      </w:r>
      <w:r w:rsidRPr="004C7BF5">
        <w:rPr>
          <w:rFonts w:ascii="Helvetica" w:hAnsi="Helvetica"/>
          <w:sz w:val="20"/>
          <w:szCs w:val="20"/>
          <w:lang w:val="en-US"/>
        </w:rPr>
        <w:t xml:space="preserve">, and shall notify the </w:t>
      </w:r>
      <w:r w:rsidR="00EA619C" w:rsidRPr="004C7BF5">
        <w:rPr>
          <w:rFonts w:ascii="Helvetica" w:hAnsi="Helvetica"/>
          <w:sz w:val="20"/>
          <w:szCs w:val="20"/>
          <w:lang w:val="en-US"/>
        </w:rPr>
        <w:t>Client</w:t>
      </w:r>
      <w:r w:rsidRPr="004C7BF5">
        <w:rPr>
          <w:rFonts w:ascii="Helvetica" w:hAnsi="Helvetica"/>
          <w:sz w:val="20"/>
          <w:szCs w:val="20"/>
          <w:lang w:val="en-US"/>
        </w:rPr>
        <w:t xml:space="preserve"> thereof. The Production Company shall further notify the </w:t>
      </w:r>
      <w:r w:rsidR="00EA619C" w:rsidRPr="004C7BF5">
        <w:rPr>
          <w:rFonts w:ascii="Helvetica" w:hAnsi="Helvetica"/>
          <w:sz w:val="20"/>
          <w:szCs w:val="20"/>
          <w:lang w:val="en-US"/>
        </w:rPr>
        <w:t>Client</w:t>
      </w:r>
      <w:r w:rsidRPr="004C7BF5">
        <w:rPr>
          <w:rFonts w:ascii="Helvetica" w:hAnsi="Helvetica"/>
          <w:sz w:val="20"/>
          <w:szCs w:val="20"/>
          <w:lang w:val="en-US"/>
        </w:rPr>
        <w:t xml:space="preserve"> of the cost of changing or expanding the assignment, whereby the parties shall agree on a new remuneration for the assignment including remuneration for the additional work</w:t>
      </w:r>
      <w:r w:rsidR="001D5328" w:rsidRPr="004C7BF5">
        <w:rPr>
          <w:rFonts w:ascii="Helvetica" w:hAnsi="Helvetica"/>
          <w:sz w:val="20"/>
          <w:szCs w:val="20"/>
          <w:lang w:val="en-US"/>
        </w:rPr>
        <w:t xml:space="preserve"> and a production margin, so-called mark-up, on the </w:t>
      </w:r>
      <w:r w:rsidR="00C01101" w:rsidRPr="004C7BF5">
        <w:rPr>
          <w:rFonts w:ascii="Helvetica" w:hAnsi="Helvetica"/>
          <w:sz w:val="20"/>
          <w:szCs w:val="20"/>
          <w:lang w:val="en-US"/>
        </w:rPr>
        <w:t>added cost</w:t>
      </w:r>
      <w:r w:rsidRPr="004C7BF5">
        <w:rPr>
          <w:rFonts w:ascii="Helvetica" w:hAnsi="Helvetica"/>
          <w:sz w:val="20"/>
          <w:szCs w:val="20"/>
          <w:lang w:val="en-US"/>
        </w:rPr>
        <w:t xml:space="preserve">. </w:t>
      </w:r>
    </w:p>
    <w:p w14:paraId="150FB1D3" w14:textId="77777777" w:rsidR="00F531F1" w:rsidRPr="004C7BF5" w:rsidRDefault="00F531F1" w:rsidP="00F531F1">
      <w:pPr>
        <w:pStyle w:val="Liststycke"/>
        <w:spacing w:line="276" w:lineRule="auto"/>
        <w:ind w:left="851"/>
        <w:rPr>
          <w:rFonts w:ascii="Helvetica" w:hAnsi="Helvetica"/>
          <w:sz w:val="20"/>
          <w:szCs w:val="20"/>
          <w:lang w:val="en-US"/>
        </w:rPr>
      </w:pPr>
    </w:p>
    <w:p w14:paraId="5CA55BE5" w14:textId="77777777" w:rsidR="00620BE7" w:rsidRPr="004C7BF5" w:rsidRDefault="00620BE7" w:rsidP="00620BE7">
      <w:pPr>
        <w:pStyle w:val="Liststycke"/>
        <w:numPr>
          <w:ilvl w:val="1"/>
          <w:numId w:val="24"/>
        </w:numPr>
        <w:spacing w:line="276" w:lineRule="auto"/>
        <w:ind w:left="851" w:hanging="567"/>
        <w:rPr>
          <w:rFonts w:ascii="Helvetica" w:hAnsi="Helvetica"/>
          <w:sz w:val="20"/>
          <w:szCs w:val="20"/>
          <w:lang w:val="en-US"/>
        </w:rPr>
      </w:pPr>
      <w:r w:rsidRPr="004C7BF5">
        <w:rPr>
          <w:rFonts w:ascii="Helvetica" w:hAnsi="Helvetica"/>
          <w:sz w:val="20"/>
          <w:szCs w:val="20"/>
          <w:lang w:val="en-US"/>
        </w:rPr>
        <w:lastRenderedPageBreak/>
        <w:t>The Client’s rights to use the Film do not arise until full payment has been received by the Production Company and the Production Company’s obligation to deliver the master only arises at that same time.</w:t>
      </w:r>
    </w:p>
    <w:p w14:paraId="647AF7BF" w14:textId="77777777" w:rsidR="008847D9" w:rsidRPr="004C7BF5" w:rsidRDefault="008847D9" w:rsidP="003D68FA">
      <w:pPr>
        <w:rPr>
          <w:rFonts w:ascii="Helvetica" w:hAnsi="Helvetica"/>
          <w:sz w:val="20"/>
          <w:szCs w:val="20"/>
          <w:lang w:val="en-US"/>
        </w:rPr>
      </w:pPr>
    </w:p>
    <w:p w14:paraId="6035FB54" w14:textId="2CAC3C42" w:rsidR="008847D9" w:rsidRPr="004C7BF5" w:rsidRDefault="008847D9" w:rsidP="003D68FA">
      <w:pPr>
        <w:pStyle w:val="Liststycke"/>
        <w:numPr>
          <w:ilvl w:val="1"/>
          <w:numId w:val="24"/>
        </w:numPr>
        <w:spacing w:line="276" w:lineRule="auto"/>
        <w:ind w:left="851" w:hanging="567"/>
        <w:rPr>
          <w:rFonts w:ascii="Helvetica" w:hAnsi="Helvetica"/>
          <w:sz w:val="20"/>
          <w:szCs w:val="20"/>
          <w:lang w:val="en-US"/>
        </w:rPr>
      </w:pPr>
      <w:r w:rsidRPr="004C7BF5">
        <w:rPr>
          <w:rFonts w:ascii="Helvetica" w:hAnsi="Helvetica"/>
          <w:sz w:val="20"/>
          <w:szCs w:val="20"/>
          <w:lang w:val="en-US"/>
        </w:rPr>
        <w:t>The</w:t>
      </w:r>
      <w:r w:rsidR="0034517D" w:rsidRPr="004C7BF5">
        <w:rPr>
          <w:rFonts w:ascii="Helvetica" w:hAnsi="Helvetica"/>
          <w:sz w:val="20"/>
          <w:szCs w:val="20"/>
          <w:lang w:val="en-US"/>
        </w:rPr>
        <w:t xml:space="preserve"> Client </w:t>
      </w:r>
      <w:r w:rsidRPr="004C7BF5">
        <w:rPr>
          <w:rFonts w:ascii="Helvetica" w:hAnsi="Helvetica"/>
          <w:sz w:val="20"/>
          <w:szCs w:val="20"/>
          <w:lang w:val="en-US"/>
        </w:rPr>
        <w:t>unders</w:t>
      </w:r>
      <w:r w:rsidR="004C038F" w:rsidRPr="004C7BF5">
        <w:rPr>
          <w:rFonts w:ascii="Helvetica" w:hAnsi="Helvetica"/>
          <w:sz w:val="20"/>
          <w:szCs w:val="20"/>
          <w:lang w:val="en-US"/>
        </w:rPr>
        <w:t>t</w:t>
      </w:r>
      <w:r w:rsidRPr="004C7BF5">
        <w:rPr>
          <w:rFonts w:ascii="Helvetica" w:hAnsi="Helvetica"/>
          <w:sz w:val="20"/>
          <w:szCs w:val="20"/>
          <w:lang w:val="en-US"/>
        </w:rPr>
        <w:t xml:space="preserve">ands and accepts that the </w:t>
      </w:r>
      <w:r w:rsidR="0034517D" w:rsidRPr="004C7BF5">
        <w:rPr>
          <w:rFonts w:ascii="Helvetica" w:hAnsi="Helvetica"/>
          <w:sz w:val="20"/>
          <w:szCs w:val="20"/>
          <w:lang w:val="en-US"/>
        </w:rPr>
        <w:t>Client</w:t>
      </w:r>
      <w:r w:rsidRPr="004C7BF5">
        <w:rPr>
          <w:rFonts w:ascii="Helvetica" w:hAnsi="Helvetica"/>
          <w:sz w:val="20"/>
          <w:szCs w:val="20"/>
          <w:lang w:val="en-US"/>
        </w:rPr>
        <w:t xml:space="preserve"> is responsible for the (budgeted) costs which the Production Company incurs from the point in time where the </w:t>
      </w:r>
      <w:r w:rsidR="003D68FA" w:rsidRPr="004C7BF5">
        <w:rPr>
          <w:rFonts w:ascii="Helvetica" w:hAnsi="Helvetica"/>
          <w:sz w:val="20"/>
          <w:szCs w:val="20"/>
          <w:lang w:val="en-US"/>
        </w:rPr>
        <w:t>Client</w:t>
      </w:r>
      <w:r w:rsidRPr="004C7BF5">
        <w:rPr>
          <w:rFonts w:ascii="Helvetica" w:hAnsi="Helvetica"/>
          <w:sz w:val="20"/>
          <w:szCs w:val="20"/>
          <w:lang w:val="en-US"/>
        </w:rPr>
        <w:t xml:space="preserve"> has approved the budget/notified the Production Company of a production decision. </w:t>
      </w:r>
    </w:p>
    <w:p w14:paraId="1BA0020A" w14:textId="77777777" w:rsidR="008847D9" w:rsidRPr="004C7BF5" w:rsidRDefault="008847D9" w:rsidP="008847D9">
      <w:pPr>
        <w:pStyle w:val="Liststycke"/>
        <w:spacing w:line="276" w:lineRule="auto"/>
        <w:ind w:left="380"/>
        <w:rPr>
          <w:rFonts w:ascii="Helvetica" w:hAnsi="Helvetica"/>
          <w:sz w:val="20"/>
          <w:szCs w:val="20"/>
          <w:lang w:val="en-US"/>
        </w:rPr>
      </w:pPr>
    </w:p>
    <w:p w14:paraId="768B1B9E" w14:textId="015B1A82" w:rsidR="00DD7350" w:rsidRPr="004C7BF5" w:rsidRDefault="003304FC" w:rsidP="003304FC">
      <w:pPr>
        <w:pStyle w:val="Rubrik1"/>
        <w:rPr>
          <w:rFonts w:ascii="Helvetica" w:hAnsi="Helvetica"/>
          <w:sz w:val="20"/>
          <w:szCs w:val="20"/>
          <w:lang w:val="en-US"/>
        </w:rPr>
      </w:pPr>
      <w:r w:rsidRPr="004C7BF5">
        <w:rPr>
          <w:rFonts w:ascii="Helvetica" w:hAnsi="Helvetica"/>
          <w:color w:val="auto"/>
          <w:sz w:val="24"/>
          <w:szCs w:val="20"/>
          <w:lang w:val="en-US"/>
        </w:rPr>
        <w:t xml:space="preserve">11. </w:t>
      </w:r>
      <w:r w:rsidR="00A00E65" w:rsidRPr="004C7BF5">
        <w:rPr>
          <w:rFonts w:ascii="Helvetica" w:hAnsi="Helvetica"/>
          <w:color w:val="auto"/>
          <w:sz w:val="24"/>
          <w:szCs w:val="20"/>
          <w:lang w:val="en-US"/>
        </w:rPr>
        <w:t xml:space="preserve">Cancellation and </w:t>
      </w:r>
      <w:r w:rsidR="00B045CE" w:rsidRPr="004C7BF5">
        <w:rPr>
          <w:rFonts w:ascii="Helvetica" w:hAnsi="Helvetica"/>
          <w:color w:val="auto"/>
          <w:sz w:val="24"/>
          <w:szCs w:val="20"/>
          <w:lang w:val="en-US"/>
        </w:rPr>
        <w:t>postponed</w:t>
      </w:r>
      <w:r w:rsidR="00B650B0" w:rsidRPr="004C7BF5">
        <w:rPr>
          <w:rFonts w:ascii="Helvetica" w:hAnsi="Helvetica"/>
          <w:color w:val="auto"/>
          <w:sz w:val="24"/>
          <w:szCs w:val="20"/>
          <w:lang w:val="en-US"/>
        </w:rPr>
        <w:t xml:space="preserve"> production </w:t>
      </w:r>
    </w:p>
    <w:p w14:paraId="2F7CC3C7" w14:textId="77777777" w:rsidR="00DD7350" w:rsidRPr="004C7BF5" w:rsidRDefault="00DD7350" w:rsidP="004F4A22">
      <w:pPr>
        <w:spacing w:line="276" w:lineRule="auto"/>
        <w:contextualSpacing/>
        <w:rPr>
          <w:rFonts w:ascii="Helvetica" w:hAnsi="Helvetica"/>
          <w:sz w:val="20"/>
          <w:szCs w:val="20"/>
          <w:lang w:val="en-US"/>
        </w:rPr>
      </w:pPr>
    </w:p>
    <w:p w14:paraId="6B779178" w14:textId="51CFDC31" w:rsidR="007C7B12" w:rsidRPr="004C7BF5" w:rsidRDefault="00641113" w:rsidP="00F531F1">
      <w:pPr>
        <w:spacing w:line="276" w:lineRule="auto"/>
        <w:ind w:left="851" w:hanging="567"/>
        <w:contextualSpacing/>
        <w:rPr>
          <w:rFonts w:ascii="Helvetica" w:hAnsi="Helvetica"/>
          <w:sz w:val="20"/>
          <w:szCs w:val="20"/>
          <w:lang w:val="en-US"/>
        </w:rPr>
      </w:pPr>
      <w:r w:rsidRPr="004C7BF5">
        <w:rPr>
          <w:rFonts w:ascii="Helvetica" w:hAnsi="Helvetica"/>
          <w:sz w:val="20"/>
          <w:szCs w:val="20"/>
          <w:lang w:val="en-US"/>
        </w:rPr>
        <w:t>11.1</w:t>
      </w:r>
      <w:r w:rsidRPr="004C7BF5">
        <w:rPr>
          <w:rFonts w:ascii="Helvetica" w:hAnsi="Helvetica"/>
          <w:sz w:val="20"/>
          <w:szCs w:val="20"/>
          <w:lang w:val="en-US"/>
        </w:rPr>
        <w:tab/>
      </w:r>
      <w:r w:rsidR="007C7B12" w:rsidRPr="004C7BF5">
        <w:rPr>
          <w:rFonts w:ascii="Helvetica" w:hAnsi="Helvetica"/>
          <w:sz w:val="20"/>
          <w:szCs w:val="20"/>
          <w:lang w:val="en-US"/>
        </w:rPr>
        <w:t xml:space="preserve">The Production Company has the right to suspend the production if the Client does not fulfill its payment obligations in accordance with the payment plan set out above. If the production of the Film is cancelled or </w:t>
      </w:r>
      <w:r w:rsidR="00B045CE" w:rsidRPr="004C7BF5">
        <w:rPr>
          <w:rFonts w:ascii="Helvetica" w:hAnsi="Helvetica"/>
          <w:sz w:val="20"/>
          <w:szCs w:val="20"/>
          <w:lang w:val="en-US"/>
        </w:rPr>
        <w:t>postponed</w:t>
      </w:r>
      <w:r w:rsidR="007C7B12" w:rsidRPr="004C7BF5">
        <w:rPr>
          <w:rFonts w:ascii="Helvetica" w:hAnsi="Helvetica"/>
          <w:sz w:val="20"/>
          <w:szCs w:val="20"/>
          <w:lang w:val="en-US"/>
        </w:rPr>
        <w:t xml:space="preserve"> the following shall apply.</w:t>
      </w:r>
    </w:p>
    <w:p w14:paraId="6E847B35" w14:textId="77777777" w:rsidR="007C7B12" w:rsidRPr="004C7BF5" w:rsidRDefault="007C7B12" w:rsidP="007C7B12">
      <w:pPr>
        <w:spacing w:line="276" w:lineRule="auto"/>
        <w:ind w:left="851" w:hanging="567"/>
        <w:contextualSpacing/>
        <w:rPr>
          <w:rFonts w:ascii="Helvetica" w:hAnsi="Helvetica"/>
          <w:sz w:val="20"/>
          <w:szCs w:val="20"/>
          <w:lang w:val="en-US"/>
        </w:rPr>
      </w:pPr>
    </w:p>
    <w:p w14:paraId="0ACE72B9" w14:textId="79A0FD56" w:rsidR="000F0844" w:rsidRPr="006D240A" w:rsidRDefault="00EF4658" w:rsidP="00F531F1">
      <w:pPr>
        <w:spacing w:line="276" w:lineRule="auto"/>
        <w:ind w:left="851"/>
        <w:contextualSpacing/>
        <w:rPr>
          <w:rFonts w:ascii="Helvetica" w:hAnsi="Helvetica"/>
          <w:sz w:val="20"/>
          <w:szCs w:val="20"/>
          <w:lang w:val="en-US"/>
        </w:rPr>
      </w:pPr>
      <w:r w:rsidRPr="004C7BF5">
        <w:rPr>
          <w:rFonts w:ascii="Helvetica" w:hAnsi="Helvetica"/>
          <w:sz w:val="20"/>
          <w:szCs w:val="20"/>
          <w:lang w:val="en-US"/>
        </w:rPr>
        <w:t xml:space="preserve">If the Production Company cancels the production due to lack of payment from the Client or if the Client cancels </w:t>
      </w:r>
      <w:r w:rsidR="003C5999" w:rsidRPr="004C7BF5">
        <w:rPr>
          <w:rFonts w:ascii="Helvetica" w:hAnsi="Helvetica"/>
          <w:sz w:val="20"/>
          <w:szCs w:val="20"/>
          <w:lang w:val="en-US"/>
        </w:rPr>
        <w:t xml:space="preserve">or </w:t>
      </w:r>
      <w:r w:rsidR="00682B3B" w:rsidRPr="004C7BF5">
        <w:rPr>
          <w:rFonts w:ascii="Helvetica" w:hAnsi="Helvetica"/>
          <w:sz w:val="20"/>
          <w:szCs w:val="20"/>
          <w:lang w:val="en-US"/>
        </w:rPr>
        <w:t>postpone</w:t>
      </w:r>
      <w:r w:rsidR="003C5999" w:rsidRPr="004C7BF5">
        <w:rPr>
          <w:rFonts w:ascii="Helvetica" w:hAnsi="Helvetica"/>
          <w:sz w:val="20"/>
          <w:szCs w:val="20"/>
          <w:lang w:val="en-US"/>
        </w:rPr>
        <w:t xml:space="preserve">s </w:t>
      </w:r>
      <w:r w:rsidRPr="004C7BF5">
        <w:rPr>
          <w:rFonts w:ascii="Helvetica" w:hAnsi="Helvetica"/>
          <w:sz w:val="20"/>
          <w:szCs w:val="20"/>
          <w:lang w:val="en-US"/>
        </w:rPr>
        <w:t xml:space="preserve">the production </w:t>
      </w:r>
      <w:r w:rsidR="009A10D6" w:rsidRPr="004C7BF5">
        <w:rPr>
          <w:rFonts w:ascii="Helvetica" w:hAnsi="Helvetica"/>
          <w:sz w:val="20"/>
          <w:szCs w:val="20"/>
          <w:lang w:val="en-US"/>
        </w:rPr>
        <w:t xml:space="preserve">after </w:t>
      </w:r>
      <w:r w:rsidR="00F922E3" w:rsidRPr="004C7BF5">
        <w:rPr>
          <w:rFonts w:ascii="Helvetica" w:hAnsi="Helvetica"/>
          <w:sz w:val="20"/>
          <w:szCs w:val="20"/>
          <w:lang w:val="en-US"/>
        </w:rPr>
        <w:t>announcing</w:t>
      </w:r>
      <w:r w:rsidR="007665A7">
        <w:rPr>
          <w:rFonts w:ascii="Helvetica" w:hAnsi="Helvetica"/>
          <w:sz w:val="20"/>
          <w:szCs w:val="20"/>
          <w:lang w:val="en-US"/>
        </w:rPr>
        <w:t xml:space="preserve"> a</w:t>
      </w:r>
      <w:r w:rsidR="00F922E3" w:rsidRPr="006D240A">
        <w:rPr>
          <w:rFonts w:ascii="Helvetica" w:hAnsi="Helvetica"/>
          <w:sz w:val="20"/>
          <w:szCs w:val="20"/>
          <w:lang w:val="en-US"/>
        </w:rPr>
        <w:t xml:space="preserve"> production decision </w:t>
      </w:r>
      <w:r w:rsidRPr="006D240A">
        <w:rPr>
          <w:rFonts w:ascii="Helvetica" w:hAnsi="Helvetica"/>
          <w:sz w:val="20"/>
          <w:szCs w:val="20"/>
          <w:lang w:val="en-US"/>
        </w:rPr>
        <w:t xml:space="preserve">for reasons not caused by fault or negligence from the Production Company, the Client shall pay all costs accrued by the Production Company, up to the point of cancellation </w:t>
      </w:r>
      <w:r w:rsidR="00682B3B" w:rsidRPr="006D240A">
        <w:rPr>
          <w:rFonts w:ascii="Helvetica" w:hAnsi="Helvetica"/>
          <w:sz w:val="20"/>
          <w:szCs w:val="20"/>
          <w:lang w:val="en-US"/>
        </w:rPr>
        <w:t>(or decision to postpone</w:t>
      </w:r>
      <w:r w:rsidR="00B045CE" w:rsidRPr="006D240A">
        <w:rPr>
          <w:rFonts w:ascii="Helvetica" w:hAnsi="Helvetica"/>
          <w:sz w:val="20"/>
          <w:szCs w:val="20"/>
          <w:lang w:val="en-US"/>
        </w:rPr>
        <w:t>)</w:t>
      </w:r>
      <w:r w:rsidR="00682B3B" w:rsidRPr="006D240A">
        <w:rPr>
          <w:rFonts w:ascii="Helvetica" w:hAnsi="Helvetica"/>
          <w:sz w:val="20"/>
          <w:szCs w:val="20"/>
          <w:lang w:val="en-US"/>
        </w:rPr>
        <w:t xml:space="preserve"> </w:t>
      </w:r>
      <w:r w:rsidRPr="006D240A">
        <w:rPr>
          <w:rFonts w:ascii="Helvetica" w:hAnsi="Helvetica"/>
          <w:sz w:val="20"/>
          <w:szCs w:val="20"/>
          <w:lang w:val="en-US"/>
        </w:rPr>
        <w:t xml:space="preserve">including costs which has not become due for payment but for witch the Production Company has entered into binding obligations (including but not limited to full remuneration for director and producer and full mark-up set out in the agreed budget). </w:t>
      </w:r>
    </w:p>
    <w:p w14:paraId="6F7E4DF5" w14:textId="77777777" w:rsidR="000F0844" w:rsidRPr="006D240A" w:rsidRDefault="000F0844" w:rsidP="000F0844">
      <w:pPr>
        <w:spacing w:line="276" w:lineRule="auto"/>
        <w:ind w:left="1134" w:hanging="850"/>
        <w:contextualSpacing/>
        <w:rPr>
          <w:rFonts w:ascii="Helvetica" w:hAnsi="Helvetica"/>
          <w:sz w:val="20"/>
          <w:szCs w:val="20"/>
          <w:lang w:val="en-US"/>
        </w:rPr>
      </w:pPr>
    </w:p>
    <w:p w14:paraId="409F8456" w14:textId="5A076A40" w:rsidR="00EF4658" w:rsidRPr="006D240A" w:rsidRDefault="00EF4658" w:rsidP="00F531F1">
      <w:pPr>
        <w:spacing w:line="276" w:lineRule="auto"/>
        <w:ind w:left="851"/>
        <w:contextualSpacing/>
        <w:rPr>
          <w:rFonts w:ascii="Helvetica" w:hAnsi="Helvetica"/>
          <w:sz w:val="20"/>
          <w:szCs w:val="20"/>
          <w:lang w:val="en-US"/>
        </w:rPr>
      </w:pPr>
      <w:r w:rsidRPr="006D240A">
        <w:rPr>
          <w:rFonts w:ascii="Helvetica" w:hAnsi="Helvetica"/>
          <w:sz w:val="20"/>
          <w:szCs w:val="20"/>
          <w:lang w:val="en-US"/>
        </w:rPr>
        <w:t>The Production Company undertakes to use reasonable efforts to limit the Client’s costs in case of a</w:t>
      </w:r>
      <w:r w:rsidR="006B1172" w:rsidRPr="006D240A">
        <w:rPr>
          <w:rFonts w:ascii="Helvetica" w:hAnsi="Helvetica"/>
          <w:sz w:val="20"/>
          <w:szCs w:val="20"/>
          <w:lang w:val="en-US"/>
        </w:rPr>
        <w:t xml:space="preserve"> cancelled or postponed </w:t>
      </w:r>
      <w:r w:rsidRPr="006D240A">
        <w:rPr>
          <w:rFonts w:ascii="Helvetica" w:hAnsi="Helvetica"/>
          <w:sz w:val="20"/>
          <w:szCs w:val="20"/>
          <w:lang w:val="en-US"/>
        </w:rPr>
        <w:t>production.</w:t>
      </w:r>
    </w:p>
    <w:p w14:paraId="42A4C05E" w14:textId="77777777" w:rsidR="00EF4658" w:rsidRPr="006D240A" w:rsidRDefault="00EF4658" w:rsidP="00BF5CC5">
      <w:pPr>
        <w:spacing w:line="276" w:lineRule="auto"/>
        <w:contextualSpacing/>
        <w:rPr>
          <w:rFonts w:ascii="Helvetica" w:hAnsi="Helvetica"/>
          <w:sz w:val="20"/>
          <w:szCs w:val="20"/>
          <w:lang w:val="en-US"/>
        </w:rPr>
      </w:pPr>
    </w:p>
    <w:p w14:paraId="7CEB6D99" w14:textId="7ADF1D0A" w:rsidR="00C543C0" w:rsidRPr="006D240A" w:rsidRDefault="00C543C0" w:rsidP="00F531F1">
      <w:pPr>
        <w:tabs>
          <w:tab w:val="left" w:pos="567"/>
          <w:tab w:val="left" w:pos="4820"/>
        </w:tabs>
        <w:spacing w:line="288" w:lineRule="auto"/>
        <w:ind w:left="851" w:right="68"/>
        <w:rPr>
          <w:rFonts w:ascii="Helvetica" w:hAnsi="Helvetica"/>
          <w:sz w:val="20"/>
          <w:szCs w:val="20"/>
          <w:lang w:val="en-US"/>
        </w:rPr>
      </w:pPr>
      <w:r w:rsidRPr="006D240A">
        <w:rPr>
          <w:rFonts w:ascii="Helvetica" w:hAnsi="Helvetica"/>
          <w:sz w:val="20"/>
          <w:szCs w:val="20"/>
          <w:lang w:val="en-US"/>
        </w:rPr>
        <w:t xml:space="preserve">If the Client </w:t>
      </w:r>
      <w:r w:rsidR="004956FA" w:rsidRPr="006D240A">
        <w:rPr>
          <w:rFonts w:ascii="Helvetica" w:hAnsi="Helvetica"/>
          <w:sz w:val="20"/>
          <w:szCs w:val="20"/>
          <w:lang w:val="en-US"/>
        </w:rPr>
        <w:t>cancels or postpones</w:t>
      </w:r>
      <w:r w:rsidRPr="006D240A">
        <w:rPr>
          <w:rFonts w:ascii="Helvetica" w:hAnsi="Helvetica"/>
          <w:sz w:val="20"/>
          <w:szCs w:val="20"/>
          <w:lang w:val="en-US"/>
        </w:rPr>
        <w:t xml:space="preserve"> the production in accordance with the above paragraph then the Client shall pay the full remuneration set out in clause 10 , less any cost savings. The remuneration shall in such case </w:t>
      </w:r>
      <w:r w:rsidR="0052231B" w:rsidRPr="006D240A">
        <w:rPr>
          <w:rFonts w:ascii="Helvetica" w:hAnsi="Helvetica"/>
          <w:sz w:val="20"/>
          <w:szCs w:val="20"/>
          <w:lang w:val="en-US"/>
        </w:rPr>
        <w:t>be due for payment</w:t>
      </w:r>
      <w:r w:rsidRPr="006D240A">
        <w:rPr>
          <w:rFonts w:ascii="Helvetica" w:hAnsi="Helvetica"/>
          <w:sz w:val="20"/>
          <w:szCs w:val="20"/>
          <w:lang w:val="en-US"/>
        </w:rPr>
        <w:t xml:space="preserve"> </w:t>
      </w:r>
      <w:r w:rsidR="00BF5CC5" w:rsidRPr="006D240A">
        <w:rPr>
          <w:rFonts w:ascii="Helvetica" w:hAnsi="Helvetica"/>
          <w:sz w:val="20"/>
          <w:szCs w:val="20"/>
          <w:lang w:val="en-US"/>
        </w:rPr>
        <w:t xml:space="preserve">20 days </w:t>
      </w:r>
      <w:r w:rsidRPr="006D240A">
        <w:rPr>
          <w:rFonts w:ascii="Helvetica" w:hAnsi="Helvetica"/>
          <w:sz w:val="20"/>
          <w:szCs w:val="20"/>
          <w:lang w:val="en-US"/>
        </w:rPr>
        <w:t xml:space="preserve">upon </w:t>
      </w:r>
      <w:r w:rsidR="00BF5CC5" w:rsidRPr="006D240A">
        <w:rPr>
          <w:rFonts w:ascii="Helvetica" w:hAnsi="Helvetica"/>
          <w:sz w:val="20"/>
          <w:szCs w:val="20"/>
          <w:lang w:val="en-US"/>
        </w:rPr>
        <w:t>the decision to cancel or postpone the production</w:t>
      </w:r>
      <w:r w:rsidR="00AE6752" w:rsidRPr="006D240A">
        <w:rPr>
          <w:rFonts w:ascii="Helvetica" w:hAnsi="Helvetica"/>
          <w:sz w:val="20"/>
          <w:szCs w:val="20"/>
          <w:lang w:val="en-US"/>
        </w:rPr>
        <w:t xml:space="preserve">. </w:t>
      </w:r>
    </w:p>
    <w:p w14:paraId="47C5E8AA" w14:textId="21916FAC" w:rsidR="00AE6752" w:rsidRPr="006D240A" w:rsidRDefault="00AE6752" w:rsidP="00C543C0">
      <w:pPr>
        <w:tabs>
          <w:tab w:val="left" w:pos="567"/>
          <w:tab w:val="left" w:pos="4820"/>
        </w:tabs>
        <w:spacing w:line="288" w:lineRule="auto"/>
        <w:ind w:left="1134" w:right="68"/>
        <w:rPr>
          <w:rFonts w:ascii="Helvetica" w:hAnsi="Helvetica"/>
          <w:sz w:val="20"/>
          <w:szCs w:val="20"/>
          <w:lang w:val="en-US"/>
        </w:rPr>
      </w:pPr>
    </w:p>
    <w:p w14:paraId="59A3DEF2" w14:textId="6B6F02C3" w:rsidR="00641113" w:rsidRPr="006D240A" w:rsidRDefault="00AE6752" w:rsidP="00F531F1">
      <w:pPr>
        <w:tabs>
          <w:tab w:val="left" w:pos="567"/>
          <w:tab w:val="left" w:pos="4820"/>
        </w:tabs>
        <w:spacing w:line="288" w:lineRule="auto"/>
        <w:ind w:left="851" w:right="66"/>
        <w:rPr>
          <w:rFonts w:ascii="Helvetica" w:hAnsi="Helvetica"/>
          <w:sz w:val="20"/>
          <w:szCs w:val="20"/>
          <w:lang w:val="en-US"/>
        </w:rPr>
      </w:pPr>
      <w:r w:rsidRPr="006D240A">
        <w:rPr>
          <w:rFonts w:ascii="Helvetica" w:hAnsi="Helvetica"/>
          <w:sz w:val="20"/>
          <w:szCs w:val="20"/>
          <w:lang w:val="en-US"/>
        </w:rPr>
        <w:t xml:space="preserve">If the Production Company suspends or cancels the production for reasons not caused by the </w:t>
      </w:r>
      <w:r w:rsidR="00B2681C" w:rsidRPr="006D240A">
        <w:rPr>
          <w:rFonts w:ascii="Helvetica" w:hAnsi="Helvetica"/>
          <w:sz w:val="20"/>
          <w:szCs w:val="20"/>
          <w:lang w:val="en-US"/>
        </w:rPr>
        <w:t>Client</w:t>
      </w:r>
      <w:r w:rsidRPr="006D240A">
        <w:rPr>
          <w:rFonts w:ascii="Helvetica" w:hAnsi="Helvetica"/>
          <w:sz w:val="20"/>
          <w:szCs w:val="20"/>
          <w:lang w:val="en-US"/>
        </w:rPr>
        <w:t>’s fault or negligenc</w:t>
      </w:r>
      <w:r w:rsidR="007912D6" w:rsidRPr="006D240A">
        <w:rPr>
          <w:rFonts w:ascii="Helvetica" w:hAnsi="Helvetica"/>
          <w:sz w:val="20"/>
          <w:szCs w:val="20"/>
          <w:lang w:val="en-US"/>
        </w:rPr>
        <w:t xml:space="preserve">e, which is in breach of this agreement, the Production Company shall repay </w:t>
      </w:r>
      <w:r w:rsidRPr="006D240A">
        <w:rPr>
          <w:rFonts w:ascii="Helvetica" w:hAnsi="Helvetica"/>
          <w:sz w:val="20"/>
          <w:szCs w:val="20"/>
          <w:lang w:val="en-US"/>
        </w:rPr>
        <w:t xml:space="preserve">any and all remuneration paid </w:t>
      </w:r>
      <w:r w:rsidR="00947645" w:rsidRPr="006D240A">
        <w:rPr>
          <w:rFonts w:ascii="Helvetica" w:hAnsi="Helvetica"/>
          <w:sz w:val="20"/>
          <w:szCs w:val="20"/>
          <w:lang w:val="en-US"/>
        </w:rPr>
        <w:t xml:space="preserve">to the Production Company </w:t>
      </w:r>
      <w:r w:rsidRPr="006D240A">
        <w:rPr>
          <w:rFonts w:ascii="Helvetica" w:hAnsi="Helvetica"/>
          <w:sz w:val="20"/>
          <w:szCs w:val="20"/>
          <w:lang w:val="en-US"/>
        </w:rPr>
        <w:t xml:space="preserve">by the </w:t>
      </w:r>
      <w:r w:rsidR="00B2681C" w:rsidRPr="006D240A">
        <w:rPr>
          <w:rFonts w:ascii="Helvetica" w:hAnsi="Helvetica"/>
          <w:sz w:val="20"/>
          <w:szCs w:val="20"/>
          <w:lang w:val="en-US"/>
        </w:rPr>
        <w:t xml:space="preserve">Client. </w:t>
      </w:r>
      <w:r w:rsidR="00963A90" w:rsidRPr="006D240A">
        <w:rPr>
          <w:rFonts w:ascii="Helvetica" w:hAnsi="Helvetica"/>
          <w:sz w:val="20"/>
          <w:szCs w:val="20"/>
          <w:lang w:val="en-US"/>
        </w:rPr>
        <w:br/>
      </w:r>
    </w:p>
    <w:p w14:paraId="148FB938" w14:textId="542AE60C" w:rsidR="00760E06" w:rsidRPr="006D240A" w:rsidRDefault="00641113" w:rsidP="007011DE">
      <w:pPr>
        <w:spacing w:line="276" w:lineRule="auto"/>
        <w:ind w:left="851" w:hanging="567"/>
        <w:contextualSpacing/>
        <w:rPr>
          <w:rFonts w:ascii="Helvetica" w:hAnsi="Helvetica"/>
          <w:sz w:val="20"/>
          <w:szCs w:val="20"/>
          <w:lang w:val="en-US"/>
        </w:rPr>
      </w:pPr>
      <w:r w:rsidRPr="006D240A">
        <w:rPr>
          <w:rFonts w:ascii="Helvetica" w:hAnsi="Helvetica"/>
          <w:sz w:val="20"/>
          <w:szCs w:val="20"/>
          <w:lang w:val="en-US"/>
        </w:rPr>
        <w:t xml:space="preserve">11.2 </w:t>
      </w:r>
      <w:r w:rsidRPr="006D240A">
        <w:rPr>
          <w:rFonts w:ascii="Helvetica" w:hAnsi="Helvetica"/>
          <w:sz w:val="20"/>
          <w:szCs w:val="20"/>
          <w:lang w:val="en-US"/>
        </w:rPr>
        <w:tab/>
      </w:r>
      <w:r w:rsidR="007E3CAD" w:rsidRPr="006D240A">
        <w:rPr>
          <w:rFonts w:ascii="Helvetica" w:hAnsi="Helvetica"/>
          <w:sz w:val="20"/>
          <w:szCs w:val="20"/>
          <w:lang w:val="en-US"/>
        </w:rPr>
        <w:t>If the production is cancelled (regardless of the reason why) the C</w:t>
      </w:r>
      <w:r w:rsidR="00FA5257" w:rsidRPr="006D240A">
        <w:rPr>
          <w:rFonts w:ascii="Helvetica" w:hAnsi="Helvetica"/>
          <w:sz w:val="20"/>
          <w:szCs w:val="20"/>
          <w:lang w:val="en-US"/>
        </w:rPr>
        <w:t>l</w:t>
      </w:r>
      <w:r w:rsidR="007E3CAD" w:rsidRPr="006D240A">
        <w:rPr>
          <w:rFonts w:ascii="Helvetica" w:hAnsi="Helvetica"/>
          <w:sz w:val="20"/>
          <w:szCs w:val="20"/>
          <w:lang w:val="en-US"/>
        </w:rPr>
        <w:t xml:space="preserve">ient is not entitled to </w:t>
      </w:r>
      <w:r w:rsidR="0078392D" w:rsidRPr="006D240A">
        <w:rPr>
          <w:rFonts w:ascii="Helvetica" w:hAnsi="Helvetica"/>
          <w:sz w:val="20"/>
          <w:szCs w:val="20"/>
          <w:lang w:val="en-US"/>
        </w:rPr>
        <w:t>use</w:t>
      </w:r>
      <w:r w:rsidR="007011DE" w:rsidRPr="006D240A">
        <w:rPr>
          <w:rFonts w:ascii="Helvetica" w:hAnsi="Helvetica"/>
          <w:sz w:val="20"/>
          <w:szCs w:val="20"/>
          <w:lang w:val="en-US"/>
        </w:rPr>
        <w:t xml:space="preserve"> in whole or in part, the </w:t>
      </w:r>
      <w:r w:rsidR="00734E53" w:rsidRPr="006D240A">
        <w:rPr>
          <w:rFonts w:ascii="Helvetica" w:hAnsi="Helvetica"/>
          <w:sz w:val="20"/>
          <w:szCs w:val="20"/>
          <w:lang w:val="en-US"/>
        </w:rPr>
        <w:t>storyboard or trea</w:t>
      </w:r>
      <w:r w:rsidR="00FA5257" w:rsidRPr="006D240A">
        <w:rPr>
          <w:rFonts w:ascii="Helvetica" w:hAnsi="Helvetica"/>
          <w:sz w:val="20"/>
          <w:szCs w:val="20"/>
          <w:lang w:val="en-US"/>
        </w:rPr>
        <w:t>t</w:t>
      </w:r>
      <w:r w:rsidR="00734E53" w:rsidRPr="006D240A">
        <w:rPr>
          <w:rFonts w:ascii="Helvetica" w:hAnsi="Helvetica"/>
          <w:sz w:val="20"/>
          <w:szCs w:val="20"/>
          <w:lang w:val="en-US"/>
        </w:rPr>
        <w:t>ment in Appendix 1 or if applicable any concept created by the Production Company, if not otherwise agreed</w:t>
      </w:r>
      <w:r w:rsidR="007011DE" w:rsidRPr="006D240A">
        <w:rPr>
          <w:rFonts w:ascii="Helvetica" w:hAnsi="Helvetica"/>
          <w:sz w:val="20"/>
          <w:szCs w:val="20"/>
          <w:lang w:val="en-US"/>
        </w:rPr>
        <w:t xml:space="preserve"> between the parties</w:t>
      </w:r>
      <w:r w:rsidR="00734E53" w:rsidRPr="006D240A">
        <w:rPr>
          <w:rFonts w:ascii="Helvetica" w:hAnsi="Helvetica"/>
          <w:sz w:val="20"/>
          <w:szCs w:val="20"/>
          <w:lang w:val="en-US"/>
        </w:rPr>
        <w:t xml:space="preserve">. </w:t>
      </w:r>
    </w:p>
    <w:p w14:paraId="5A50EA19" w14:textId="77777777" w:rsidR="00760E06" w:rsidRPr="006D240A" w:rsidRDefault="00760E06" w:rsidP="005F4325">
      <w:pPr>
        <w:spacing w:line="276" w:lineRule="auto"/>
        <w:contextualSpacing/>
        <w:rPr>
          <w:rFonts w:ascii="Helvetica" w:eastAsiaTheme="majorEastAsia" w:hAnsi="Helvetica" w:cstheme="majorBidi"/>
          <w:b/>
          <w:bCs/>
          <w:szCs w:val="20"/>
          <w:lang w:val="en-US"/>
        </w:rPr>
      </w:pPr>
    </w:p>
    <w:p w14:paraId="46FB62ED" w14:textId="77777777" w:rsidR="00F84944" w:rsidRPr="006D240A" w:rsidRDefault="00F84944" w:rsidP="00641113">
      <w:pPr>
        <w:spacing w:line="276" w:lineRule="auto"/>
        <w:ind w:left="851" w:hanging="851"/>
        <w:contextualSpacing/>
        <w:rPr>
          <w:rFonts w:ascii="Helvetica" w:eastAsiaTheme="majorEastAsia" w:hAnsi="Helvetica" w:cstheme="majorBidi"/>
          <w:b/>
          <w:bCs/>
          <w:szCs w:val="20"/>
          <w:lang w:val="en-US"/>
        </w:rPr>
      </w:pPr>
    </w:p>
    <w:p w14:paraId="14BAA3F4" w14:textId="10382191" w:rsidR="00963A90" w:rsidRPr="007D7631" w:rsidRDefault="00963A90" w:rsidP="00641113">
      <w:pPr>
        <w:spacing w:line="276" w:lineRule="auto"/>
        <w:ind w:left="851" w:hanging="851"/>
        <w:contextualSpacing/>
        <w:rPr>
          <w:rFonts w:ascii="Helvetica" w:hAnsi="Helvetica"/>
          <w:sz w:val="20"/>
          <w:szCs w:val="20"/>
        </w:rPr>
      </w:pPr>
      <w:r w:rsidRPr="007D7631">
        <w:rPr>
          <w:rFonts w:ascii="Helvetica" w:eastAsiaTheme="majorEastAsia" w:hAnsi="Helvetica" w:cstheme="majorBidi"/>
          <w:b/>
          <w:bCs/>
          <w:szCs w:val="20"/>
        </w:rPr>
        <w:t xml:space="preserve">12. </w:t>
      </w:r>
      <w:r w:rsidR="00F2379C">
        <w:rPr>
          <w:rFonts w:ascii="Helvetica" w:eastAsiaTheme="majorEastAsia" w:hAnsi="Helvetica" w:cstheme="majorBidi"/>
          <w:b/>
          <w:bCs/>
          <w:szCs w:val="20"/>
        </w:rPr>
        <w:t xml:space="preserve">Non-exclusivity </w:t>
      </w:r>
    </w:p>
    <w:p w14:paraId="49D53AB4" w14:textId="77777777" w:rsidR="00342E15" w:rsidRDefault="00342E15" w:rsidP="004F4A22">
      <w:pPr>
        <w:spacing w:line="276" w:lineRule="auto"/>
        <w:contextualSpacing/>
        <w:rPr>
          <w:rFonts w:ascii="Helvetica" w:hAnsi="Helvetica"/>
          <w:sz w:val="20"/>
          <w:szCs w:val="20"/>
        </w:rPr>
      </w:pPr>
    </w:p>
    <w:p w14:paraId="30CC561F" w14:textId="0CD89F10" w:rsidR="00641113" w:rsidRPr="00F1677A" w:rsidRDefault="00342E15" w:rsidP="004F4A22">
      <w:pPr>
        <w:spacing w:line="276" w:lineRule="auto"/>
        <w:contextualSpacing/>
        <w:rPr>
          <w:rFonts w:ascii="Helvetica" w:hAnsi="Helvetica"/>
          <w:sz w:val="20"/>
          <w:szCs w:val="20"/>
          <w:lang w:val="en-US"/>
        </w:rPr>
      </w:pPr>
      <w:r w:rsidRPr="00F1677A">
        <w:rPr>
          <w:rFonts w:ascii="Helvetica" w:hAnsi="Helvetica"/>
          <w:sz w:val="20"/>
          <w:szCs w:val="20"/>
          <w:lang w:val="en-US"/>
        </w:rPr>
        <w:t xml:space="preserve">This agreement is non-exclusive, meaning that the Production Company is free to work with products/services competing with the </w:t>
      </w:r>
      <w:r w:rsidR="00A56DA6" w:rsidRPr="00F1677A">
        <w:rPr>
          <w:rFonts w:ascii="Helvetica" w:hAnsi="Helvetica"/>
          <w:sz w:val="20"/>
          <w:szCs w:val="20"/>
          <w:lang w:val="en-US"/>
        </w:rPr>
        <w:t>Client’</w:t>
      </w:r>
      <w:r w:rsidRPr="00F1677A">
        <w:rPr>
          <w:rFonts w:ascii="Helvetica" w:hAnsi="Helvetica"/>
          <w:sz w:val="20"/>
          <w:szCs w:val="20"/>
          <w:lang w:val="en-US"/>
        </w:rPr>
        <w:t xml:space="preserve">s products/services. The Parties may however agree separately that the Production Company, during a specified period and provided that the </w:t>
      </w:r>
      <w:r w:rsidR="00A56DA6" w:rsidRPr="00F1677A">
        <w:rPr>
          <w:rFonts w:ascii="Helvetica" w:hAnsi="Helvetica"/>
          <w:sz w:val="20"/>
          <w:szCs w:val="20"/>
          <w:lang w:val="en-US"/>
        </w:rPr>
        <w:t xml:space="preserve">Client </w:t>
      </w:r>
      <w:r w:rsidRPr="00F1677A">
        <w:rPr>
          <w:rFonts w:ascii="Helvetica" w:hAnsi="Helvetica"/>
          <w:sz w:val="20"/>
          <w:szCs w:val="20"/>
          <w:lang w:val="en-US"/>
        </w:rPr>
        <w:t>guarantees a certain volume or agrees on other kinds of setups, undertakes not to work with competing products/services</w:t>
      </w:r>
      <w:r w:rsidR="00A56DA6" w:rsidRPr="00F1677A">
        <w:rPr>
          <w:rFonts w:ascii="Helvetica" w:hAnsi="Helvetica"/>
          <w:sz w:val="20"/>
          <w:szCs w:val="20"/>
          <w:lang w:val="en-US"/>
        </w:rPr>
        <w:t xml:space="preserve">. </w:t>
      </w:r>
      <w:r w:rsidR="00963A90" w:rsidRPr="00F1677A">
        <w:rPr>
          <w:rFonts w:ascii="Helvetica" w:hAnsi="Helvetica"/>
          <w:sz w:val="20"/>
          <w:szCs w:val="20"/>
          <w:lang w:val="en-US"/>
        </w:rPr>
        <w:br/>
      </w:r>
    </w:p>
    <w:p w14:paraId="46E609C7" w14:textId="77777777" w:rsidR="00F531F1" w:rsidRPr="00F1677A" w:rsidRDefault="00F531F1" w:rsidP="004F4A22">
      <w:pPr>
        <w:spacing w:line="276" w:lineRule="auto"/>
        <w:contextualSpacing/>
        <w:rPr>
          <w:rFonts w:ascii="Helvetica" w:hAnsi="Helvetica"/>
          <w:sz w:val="20"/>
          <w:szCs w:val="20"/>
          <w:lang w:val="en-US"/>
        </w:rPr>
      </w:pPr>
    </w:p>
    <w:p w14:paraId="036E0D45" w14:textId="77777777" w:rsidR="00F531F1" w:rsidRPr="00F1677A" w:rsidRDefault="00F531F1" w:rsidP="004F4A22">
      <w:pPr>
        <w:spacing w:line="276" w:lineRule="auto"/>
        <w:contextualSpacing/>
        <w:rPr>
          <w:rFonts w:ascii="Helvetica" w:hAnsi="Helvetica"/>
          <w:sz w:val="20"/>
          <w:szCs w:val="20"/>
          <w:lang w:val="en-US"/>
        </w:rPr>
      </w:pPr>
    </w:p>
    <w:p w14:paraId="04A9B564" w14:textId="77777777" w:rsidR="00F531F1" w:rsidRPr="00F1677A" w:rsidRDefault="00F531F1" w:rsidP="004F4A22">
      <w:pPr>
        <w:spacing w:line="276" w:lineRule="auto"/>
        <w:contextualSpacing/>
        <w:rPr>
          <w:rFonts w:ascii="Helvetica" w:hAnsi="Helvetica"/>
          <w:sz w:val="20"/>
          <w:szCs w:val="20"/>
          <w:lang w:val="en-US"/>
        </w:rPr>
      </w:pPr>
    </w:p>
    <w:p w14:paraId="2C8B8575" w14:textId="2368CF52" w:rsidR="00FD7946" w:rsidRPr="00F1677A" w:rsidRDefault="00963A90" w:rsidP="00E37E0C">
      <w:pPr>
        <w:spacing w:line="276" w:lineRule="auto"/>
        <w:contextualSpacing/>
        <w:rPr>
          <w:rFonts w:ascii="Helvetica" w:hAnsi="Helvetica"/>
          <w:sz w:val="20"/>
          <w:szCs w:val="20"/>
          <w:lang w:val="en-US"/>
        </w:rPr>
      </w:pPr>
      <w:r w:rsidRPr="00F1677A">
        <w:rPr>
          <w:rFonts w:ascii="Helvetica" w:eastAsiaTheme="majorEastAsia" w:hAnsi="Helvetica" w:cstheme="majorBidi"/>
          <w:b/>
          <w:bCs/>
          <w:szCs w:val="20"/>
          <w:lang w:val="en-US"/>
        </w:rPr>
        <w:t xml:space="preserve">13. </w:t>
      </w:r>
      <w:r w:rsidR="00A56DA6" w:rsidRPr="00F1677A">
        <w:rPr>
          <w:rFonts w:ascii="Helvetica" w:eastAsiaTheme="majorEastAsia" w:hAnsi="Helvetica" w:cstheme="majorBidi"/>
          <w:b/>
          <w:bCs/>
          <w:szCs w:val="20"/>
          <w:lang w:val="en-US"/>
        </w:rPr>
        <w:t>Insurance</w:t>
      </w:r>
    </w:p>
    <w:p w14:paraId="2DA5860E" w14:textId="77777777" w:rsidR="00FD7946" w:rsidRPr="00F1677A" w:rsidRDefault="00FD7946" w:rsidP="004F4A22">
      <w:pPr>
        <w:spacing w:line="276" w:lineRule="auto"/>
        <w:contextualSpacing/>
        <w:rPr>
          <w:rFonts w:ascii="Helvetica" w:hAnsi="Helvetica"/>
          <w:sz w:val="20"/>
          <w:szCs w:val="20"/>
          <w:lang w:val="en-US"/>
        </w:rPr>
      </w:pPr>
    </w:p>
    <w:p w14:paraId="42149AC8" w14:textId="23135F04" w:rsidR="00FD7946" w:rsidRPr="00F1677A" w:rsidRDefault="00FD7946" w:rsidP="00E37E0C">
      <w:pPr>
        <w:spacing w:line="276" w:lineRule="auto"/>
        <w:contextualSpacing/>
        <w:rPr>
          <w:rFonts w:ascii="Helvetica" w:hAnsi="Helvetica"/>
          <w:sz w:val="20"/>
          <w:szCs w:val="20"/>
          <w:lang w:val="en-US"/>
        </w:rPr>
      </w:pPr>
      <w:r w:rsidRPr="00F1677A">
        <w:rPr>
          <w:rFonts w:ascii="Helvetica" w:hAnsi="Helvetica"/>
          <w:sz w:val="20"/>
          <w:szCs w:val="20"/>
          <w:lang w:val="en-US"/>
        </w:rPr>
        <w:t xml:space="preserve">The Production Company is obliged to take out production insurance including negative insurance or equivalent relevant insurance for digital recordings and to bear the costs for such insurance throughout the production period. </w:t>
      </w:r>
    </w:p>
    <w:p w14:paraId="4B124D21" w14:textId="77777777" w:rsidR="00E37E0C" w:rsidRPr="00F1677A" w:rsidRDefault="00E37E0C" w:rsidP="00E37E0C">
      <w:pPr>
        <w:spacing w:line="276" w:lineRule="auto"/>
        <w:contextualSpacing/>
        <w:rPr>
          <w:rFonts w:ascii="Helvetica" w:hAnsi="Helvetica"/>
          <w:sz w:val="20"/>
          <w:szCs w:val="20"/>
          <w:lang w:val="en-US"/>
        </w:rPr>
      </w:pPr>
    </w:p>
    <w:p w14:paraId="2B82C060" w14:textId="4571BAAD" w:rsidR="00FD7946" w:rsidRPr="00F1677A" w:rsidRDefault="00FD7946" w:rsidP="00E37E0C">
      <w:pPr>
        <w:spacing w:line="276" w:lineRule="auto"/>
        <w:contextualSpacing/>
        <w:rPr>
          <w:rFonts w:ascii="Helvetica" w:hAnsi="Helvetica"/>
          <w:sz w:val="20"/>
          <w:szCs w:val="20"/>
          <w:lang w:val="en-US"/>
        </w:rPr>
      </w:pPr>
      <w:r w:rsidRPr="00F1677A">
        <w:rPr>
          <w:rFonts w:ascii="Helvetica" w:hAnsi="Helvetica"/>
          <w:sz w:val="20"/>
          <w:szCs w:val="20"/>
          <w:lang w:val="en-US"/>
        </w:rPr>
        <w:t xml:space="preserve">Any weather insurance shall be taken out and paid for by the Client. The Client is thereby </w:t>
      </w:r>
      <w:r w:rsidR="00FC39EB" w:rsidRPr="00F1677A">
        <w:rPr>
          <w:rFonts w:ascii="Helvetica" w:hAnsi="Helvetica"/>
          <w:sz w:val="20"/>
          <w:szCs w:val="20"/>
          <w:lang w:val="en-US"/>
        </w:rPr>
        <w:t>financially responsible in relation</w:t>
      </w:r>
      <w:r w:rsidRPr="00F1677A">
        <w:rPr>
          <w:rFonts w:ascii="Helvetica" w:hAnsi="Helvetica"/>
          <w:sz w:val="20"/>
          <w:szCs w:val="20"/>
          <w:lang w:val="en-US"/>
        </w:rPr>
        <w:t xml:space="preserve"> to the Production Company for the Production Company’s internal and external costs relating to </w:t>
      </w:r>
      <w:r w:rsidR="00640A44" w:rsidRPr="00F1677A">
        <w:rPr>
          <w:rFonts w:ascii="Helvetica" w:hAnsi="Helvetica"/>
          <w:sz w:val="20"/>
          <w:szCs w:val="20"/>
          <w:lang w:val="en-US"/>
        </w:rPr>
        <w:t>any</w:t>
      </w:r>
      <w:r w:rsidRPr="00F1677A">
        <w:rPr>
          <w:rFonts w:ascii="Helvetica" w:hAnsi="Helvetica"/>
          <w:sz w:val="20"/>
          <w:szCs w:val="20"/>
          <w:lang w:val="en-US"/>
        </w:rPr>
        <w:t xml:space="preserve"> postponement or cancellation of t</w:t>
      </w:r>
      <w:r w:rsidR="00640A44" w:rsidRPr="00F1677A">
        <w:rPr>
          <w:rFonts w:ascii="Helvetica" w:hAnsi="Helvetica"/>
          <w:sz w:val="20"/>
          <w:szCs w:val="20"/>
          <w:lang w:val="en-US"/>
        </w:rPr>
        <w:t xml:space="preserve">he </w:t>
      </w:r>
      <w:r w:rsidRPr="00F1677A">
        <w:rPr>
          <w:rFonts w:ascii="Helvetica" w:hAnsi="Helvetica"/>
          <w:sz w:val="20"/>
          <w:szCs w:val="20"/>
          <w:lang w:val="en-US"/>
        </w:rPr>
        <w:t xml:space="preserve">shoot due to inappropriate weather for shooting. Decisions regarding postponement/cancellation according to the above shall be taken by the parties in joint consultation. </w:t>
      </w:r>
    </w:p>
    <w:p w14:paraId="60276BC4" w14:textId="13660597" w:rsidR="00641113" w:rsidRPr="00F1677A" w:rsidRDefault="00641113" w:rsidP="004F4A22">
      <w:pPr>
        <w:spacing w:line="276" w:lineRule="auto"/>
        <w:contextualSpacing/>
        <w:rPr>
          <w:rFonts w:ascii="Helvetica" w:eastAsiaTheme="majorEastAsia" w:hAnsi="Helvetica" w:cstheme="majorBidi"/>
          <w:b/>
          <w:bCs/>
          <w:szCs w:val="20"/>
          <w:lang w:val="en-US"/>
        </w:rPr>
      </w:pPr>
    </w:p>
    <w:p w14:paraId="10A6EA2D" w14:textId="57EB164B" w:rsidR="001C570C" w:rsidRPr="00F1677A" w:rsidRDefault="000A2889" w:rsidP="00AA2003">
      <w:pPr>
        <w:spacing w:line="276" w:lineRule="auto"/>
        <w:contextualSpacing/>
        <w:rPr>
          <w:rFonts w:ascii="Helvetica" w:hAnsi="Helvetica"/>
          <w:sz w:val="20"/>
          <w:szCs w:val="20"/>
          <w:lang w:val="en-US"/>
        </w:rPr>
      </w:pPr>
      <w:r w:rsidRPr="00F1677A">
        <w:rPr>
          <w:rFonts w:ascii="Helvetica" w:eastAsiaTheme="majorEastAsia" w:hAnsi="Helvetica" w:cstheme="majorBidi"/>
          <w:b/>
          <w:bCs/>
          <w:szCs w:val="20"/>
          <w:lang w:val="en-US"/>
        </w:rPr>
        <w:t xml:space="preserve">14. </w:t>
      </w:r>
      <w:r w:rsidR="00F531F1" w:rsidRPr="00F1677A">
        <w:rPr>
          <w:rFonts w:ascii="Helvetica" w:eastAsiaTheme="majorEastAsia" w:hAnsi="Helvetica" w:cstheme="majorBidi"/>
          <w:b/>
          <w:bCs/>
          <w:szCs w:val="20"/>
          <w:lang w:val="en-US"/>
        </w:rPr>
        <w:t>Limitation of liability</w:t>
      </w:r>
      <w:r w:rsidRPr="00F1677A">
        <w:rPr>
          <w:rFonts w:ascii="Helvetica" w:hAnsi="Helvetica"/>
          <w:sz w:val="20"/>
          <w:szCs w:val="20"/>
          <w:lang w:val="en-US"/>
        </w:rPr>
        <w:br/>
      </w:r>
      <w:r w:rsidRPr="00F1677A">
        <w:rPr>
          <w:rFonts w:ascii="Helvetica" w:hAnsi="Helvetica"/>
          <w:sz w:val="20"/>
          <w:szCs w:val="20"/>
          <w:lang w:val="en-US"/>
        </w:rPr>
        <w:br/>
      </w:r>
      <w:r w:rsidR="001C570C" w:rsidRPr="00F1677A">
        <w:rPr>
          <w:rFonts w:ascii="Helvetica" w:hAnsi="Helvetica"/>
          <w:sz w:val="20"/>
          <w:szCs w:val="20"/>
          <w:lang w:val="en-US"/>
        </w:rPr>
        <w:t xml:space="preserve">Except for the parties’ undertakings set out in section 6.1, 6.2 and 6.8, or if a party has acted with gross negligence or wilfully and thereby has caused the other </w:t>
      </w:r>
      <w:r w:rsidR="00296572" w:rsidRPr="00F1677A">
        <w:rPr>
          <w:rFonts w:ascii="Helvetica" w:hAnsi="Helvetica"/>
          <w:sz w:val="20"/>
          <w:szCs w:val="20"/>
          <w:lang w:val="en-US"/>
        </w:rPr>
        <w:t>p</w:t>
      </w:r>
      <w:r w:rsidR="001C570C" w:rsidRPr="00F1677A">
        <w:rPr>
          <w:rFonts w:ascii="Helvetica" w:hAnsi="Helvetica"/>
          <w:sz w:val="20"/>
          <w:szCs w:val="20"/>
          <w:lang w:val="en-US"/>
        </w:rPr>
        <w:t xml:space="preserve">arty damage or loss, each party’s liability under this agreement shall be limited to the agreed production fee. </w:t>
      </w:r>
    </w:p>
    <w:p w14:paraId="4C2480F8" w14:textId="77777777" w:rsidR="00AA2003" w:rsidRPr="00F1677A" w:rsidRDefault="00AA2003" w:rsidP="00AA2003">
      <w:pPr>
        <w:spacing w:line="276" w:lineRule="auto"/>
        <w:contextualSpacing/>
        <w:rPr>
          <w:rFonts w:ascii="Helvetica" w:hAnsi="Helvetica"/>
          <w:sz w:val="20"/>
          <w:szCs w:val="20"/>
          <w:lang w:val="en-US"/>
        </w:rPr>
      </w:pPr>
    </w:p>
    <w:p w14:paraId="6CC02A29" w14:textId="3AFCFDD5" w:rsidR="00554CD2" w:rsidRPr="00F1677A" w:rsidRDefault="00AA2003" w:rsidP="004F4A22">
      <w:pPr>
        <w:spacing w:line="276" w:lineRule="auto"/>
        <w:contextualSpacing/>
        <w:rPr>
          <w:rFonts w:ascii="Helvetica" w:hAnsi="Helvetica"/>
          <w:sz w:val="20"/>
          <w:szCs w:val="20"/>
          <w:lang w:val="en-US"/>
        </w:rPr>
      </w:pPr>
      <w:r w:rsidRPr="00F1677A">
        <w:rPr>
          <w:rFonts w:ascii="Helvetica" w:hAnsi="Helvetica"/>
          <w:sz w:val="20"/>
          <w:szCs w:val="20"/>
          <w:lang w:val="en-US"/>
        </w:rPr>
        <w:t xml:space="preserve">Each party is liable for the sub-contractors engaged by such party in connection to the production of the Film, </w:t>
      </w:r>
      <w:r w:rsidR="00104A38" w:rsidRPr="00F1677A">
        <w:rPr>
          <w:rFonts w:ascii="Helvetica" w:hAnsi="Helvetica"/>
          <w:sz w:val="20"/>
          <w:szCs w:val="20"/>
          <w:lang w:val="en-US"/>
        </w:rPr>
        <w:t>as for</w:t>
      </w:r>
      <w:r w:rsidRPr="00F1677A">
        <w:rPr>
          <w:rFonts w:ascii="Helvetica" w:hAnsi="Helvetica"/>
          <w:sz w:val="20"/>
          <w:szCs w:val="20"/>
          <w:lang w:val="en-US"/>
        </w:rPr>
        <w:t xml:space="preserve"> its own services and obligations. </w:t>
      </w:r>
      <w:r w:rsidR="000A2889" w:rsidRPr="00F1677A">
        <w:rPr>
          <w:rFonts w:ascii="Helvetica" w:hAnsi="Helvetica"/>
          <w:sz w:val="20"/>
          <w:szCs w:val="20"/>
          <w:lang w:val="en-US"/>
        </w:rPr>
        <w:br/>
      </w:r>
    </w:p>
    <w:p w14:paraId="08E255D5" w14:textId="21EA63E7" w:rsidR="00530F64" w:rsidRPr="00F1677A" w:rsidRDefault="000A2889" w:rsidP="004F4A22">
      <w:pPr>
        <w:spacing w:line="276" w:lineRule="auto"/>
        <w:contextualSpacing/>
        <w:rPr>
          <w:rFonts w:ascii="Helvetica" w:hAnsi="Helvetica"/>
          <w:sz w:val="20"/>
          <w:szCs w:val="20"/>
          <w:lang w:val="en-US"/>
        </w:rPr>
      </w:pPr>
      <w:r w:rsidRPr="00F1677A">
        <w:rPr>
          <w:rFonts w:ascii="Helvetica" w:eastAsiaTheme="majorEastAsia" w:hAnsi="Helvetica" w:cstheme="majorBidi"/>
          <w:b/>
          <w:bCs/>
          <w:szCs w:val="20"/>
          <w:lang w:val="en-US"/>
        </w:rPr>
        <w:t>15</w:t>
      </w:r>
      <w:r w:rsidR="00202ED4" w:rsidRPr="00F1677A">
        <w:rPr>
          <w:rFonts w:ascii="Helvetica" w:eastAsiaTheme="majorEastAsia" w:hAnsi="Helvetica" w:cstheme="majorBidi"/>
          <w:b/>
          <w:bCs/>
          <w:szCs w:val="20"/>
          <w:lang w:val="en-US"/>
        </w:rPr>
        <w:t>.</w:t>
      </w:r>
      <w:r w:rsidRPr="00F1677A">
        <w:rPr>
          <w:rFonts w:ascii="Helvetica" w:eastAsiaTheme="majorEastAsia" w:hAnsi="Helvetica" w:cstheme="majorBidi"/>
          <w:b/>
          <w:bCs/>
          <w:szCs w:val="20"/>
          <w:lang w:val="en-US"/>
        </w:rPr>
        <w:t xml:space="preserve"> Force majeure</w:t>
      </w:r>
    </w:p>
    <w:p w14:paraId="1946AF79" w14:textId="59833460" w:rsidR="00530F64" w:rsidRPr="00F1677A" w:rsidRDefault="00530F64" w:rsidP="00EC0962">
      <w:pPr>
        <w:spacing w:before="240" w:after="120" w:line="288" w:lineRule="auto"/>
        <w:ind w:right="-284"/>
        <w:rPr>
          <w:rFonts w:ascii="Helvetica" w:hAnsi="Helvetica"/>
          <w:sz w:val="20"/>
          <w:szCs w:val="20"/>
          <w:lang w:val="en-US"/>
        </w:rPr>
      </w:pPr>
      <w:r w:rsidRPr="00F1677A">
        <w:rPr>
          <w:rFonts w:ascii="Helvetica" w:hAnsi="Helvetica"/>
          <w:sz w:val="20"/>
          <w:szCs w:val="20"/>
          <w:lang w:val="en-US"/>
        </w:rPr>
        <w:t xml:space="preserve">If a party’s fulfilment of its obligations under this agreement is severally aggravated or hindered due to circumstances beyond such party’s control which the Party could not have foreseen or taken into account when entering into the agreement and with consequences such party could not reasonably have avoided or overcome, this shall constitute grounds for release from liability for delay and from damages and other sanctions. </w:t>
      </w:r>
    </w:p>
    <w:p w14:paraId="28C6A70D" w14:textId="77777777" w:rsidR="00357418" w:rsidRPr="00F1677A" w:rsidRDefault="00357418" w:rsidP="004F4A22">
      <w:pPr>
        <w:spacing w:line="276" w:lineRule="auto"/>
        <w:contextualSpacing/>
        <w:rPr>
          <w:rFonts w:ascii="Helvetica" w:hAnsi="Helvetica"/>
          <w:sz w:val="20"/>
          <w:szCs w:val="20"/>
          <w:lang w:val="en-US"/>
        </w:rPr>
      </w:pPr>
    </w:p>
    <w:p w14:paraId="05C85DCE" w14:textId="025F4D14" w:rsidR="00C11661" w:rsidRDefault="00202ED4" w:rsidP="00EC0962">
      <w:pPr>
        <w:spacing w:line="276" w:lineRule="auto"/>
        <w:contextualSpacing/>
        <w:rPr>
          <w:rFonts w:ascii="Helvetica" w:eastAsiaTheme="majorEastAsia" w:hAnsi="Helvetica" w:cstheme="majorBidi"/>
          <w:b/>
          <w:bCs/>
          <w:szCs w:val="20"/>
        </w:rPr>
      </w:pPr>
      <w:r w:rsidRPr="007D7631">
        <w:rPr>
          <w:rFonts w:ascii="Helvetica" w:eastAsiaTheme="majorEastAsia" w:hAnsi="Helvetica" w:cstheme="majorBidi"/>
          <w:b/>
          <w:bCs/>
          <w:szCs w:val="20"/>
        </w:rPr>
        <w:t xml:space="preserve">16. </w:t>
      </w:r>
      <w:r w:rsidR="00524451">
        <w:rPr>
          <w:rFonts w:ascii="Helvetica" w:eastAsiaTheme="majorEastAsia" w:hAnsi="Helvetica" w:cstheme="majorBidi"/>
          <w:b/>
          <w:bCs/>
          <w:szCs w:val="20"/>
        </w:rPr>
        <w:t>P</w:t>
      </w:r>
      <w:r w:rsidR="008017C0">
        <w:rPr>
          <w:rFonts w:ascii="Helvetica" w:eastAsiaTheme="majorEastAsia" w:hAnsi="Helvetica" w:cstheme="majorBidi"/>
          <w:b/>
          <w:bCs/>
          <w:szCs w:val="20"/>
        </w:rPr>
        <w:t xml:space="preserve">ersonal data </w:t>
      </w:r>
      <w:r w:rsidR="00524451">
        <w:rPr>
          <w:rFonts w:ascii="Helvetica" w:eastAsiaTheme="majorEastAsia" w:hAnsi="Helvetica" w:cstheme="majorBidi"/>
          <w:b/>
          <w:bCs/>
          <w:szCs w:val="20"/>
        </w:rPr>
        <w:t xml:space="preserve"> </w:t>
      </w:r>
    </w:p>
    <w:p w14:paraId="613E6F95" w14:textId="77777777" w:rsidR="00EC0962" w:rsidRPr="00EC0962" w:rsidRDefault="00EC0962" w:rsidP="00EC0962">
      <w:pPr>
        <w:spacing w:line="276" w:lineRule="auto"/>
        <w:contextualSpacing/>
        <w:rPr>
          <w:rFonts w:ascii="Helvetica" w:eastAsiaTheme="majorEastAsia" w:hAnsi="Helvetica" w:cstheme="majorBidi"/>
          <w:b/>
          <w:bCs/>
          <w:szCs w:val="20"/>
        </w:rPr>
      </w:pPr>
    </w:p>
    <w:p w14:paraId="33297647" w14:textId="77777777" w:rsidR="00C11661" w:rsidRPr="00D51FC3" w:rsidRDefault="00C11661" w:rsidP="00EC0962">
      <w:pPr>
        <w:spacing w:after="120" w:line="288" w:lineRule="auto"/>
        <w:ind w:right="-284"/>
        <w:rPr>
          <w:rFonts w:ascii="Helvetica" w:hAnsi="Helvetica"/>
          <w:sz w:val="20"/>
          <w:szCs w:val="20"/>
          <w:lang w:val="en-US"/>
        </w:rPr>
      </w:pPr>
      <w:r w:rsidRPr="00D51FC3">
        <w:rPr>
          <w:rFonts w:ascii="Helvetica" w:hAnsi="Helvetica"/>
          <w:sz w:val="20"/>
          <w:szCs w:val="20"/>
          <w:lang w:val="en-US"/>
        </w:rPr>
        <w:t xml:space="preserve">Each party is responsible to ensure that its processing of personal data complies with applicable legislation, such as the data protection regulation 2016/679, “GDPR”. Each party shall take the technical and organizational measures necessary to protect the data processed on behalf of the other party (if and when applicable) from unauthorized access or destruction. The parties shall based on the circumstances in the individual production enter into necessary agreements regarding processing of personal data, such as data processor agreements or data sharing agreements. </w:t>
      </w:r>
    </w:p>
    <w:p w14:paraId="4A622B71" w14:textId="77777777" w:rsidR="00C11661" w:rsidRPr="00D51FC3" w:rsidRDefault="00C11661" w:rsidP="003174BE">
      <w:pPr>
        <w:spacing w:line="288" w:lineRule="auto"/>
        <w:rPr>
          <w:rFonts w:ascii="Helvetica" w:hAnsi="Helvetica"/>
          <w:sz w:val="20"/>
          <w:szCs w:val="20"/>
          <w:lang w:val="en-US"/>
        </w:rPr>
      </w:pPr>
    </w:p>
    <w:p w14:paraId="1387A32E" w14:textId="77777777" w:rsidR="00524451" w:rsidRPr="00D51FC3" w:rsidRDefault="00524451" w:rsidP="004F4A22">
      <w:pPr>
        <w:spacing w:line="276" w:lineRule="auto"/>
        <w:contextualSpacing/>
        <w:rPr>
          <w:rFonts w:ascii="Helvetica" w:eastAsiaTheme="majorEastAsia" w:hAnsi="Helvetica" w:cstheme="majorBidi"/>
          <w:b/>
          <w:bCs/>
          <w:szCs w:val="20"/>
          <w:lang w:val="en-US"/>
        </w:rPr>
      </w:pPr>
    </w:p>
    <w:p w14:paraId="07ADF97A" w14:textId="198D1BF1" w:rsidR="00425D3D" w:rsidRPr="00D51FC3" w:rsidRDefault="00524451" w:rsidP="004F4A22">
      <w:pPr>
        <w:spacing w:line="276" w:lineRule="auto"/>
        <w:contextualSpacing/>
        <w:rPr>
          <w:rFonts w:ascii="Helvetica" w:hAnsi="Helvetica"/>
          <w:sz w:val="20"/>
          <w:szCs w:val="20"/>
          <w:lang w:val="en-US"/>
        </w:rPr>
      </w:pPr>
      <w:r w:rsidRPr="00D51FC3">
        <w:rPr>
          <w:rFonts w:ascii="Helvetica" w:eastAsiaTheme="majorEastAsia" w:hAnsi="Helvetica" w:cstheme="majorBidi"/>
          <w:b/>
          <w:bCs/>
          <w:szCs w:val="20"/>
          <w:lang w:val="en-US"/>
        </w:rPr>
        <w:t xml:space="preserve">17. </w:t>
      </w:r>
      <w:r w:rsidR="004701F1" w:rsidRPr="00D51FC3">
        <w:rPr>
          <w:rFonts w:ascii="Helvetica" w:eastAsiaTheme="majorEastAsia" w:hAnsi="Helvetica" w:cstheme="majorBidi"/>
          <w:b/>
          <w:bCs/>
          <w:szCs w:val="20"/>
          <w:lang w:val="en-US"/>
        </w:rPr>
        <w:t>Confidentiality</w:t>
      </w:r>
      <w:r w:rsidR="00202ED4" w:rsidRPr="00D51FC3">
        <w:rPr>
          <w:rFonts w:ascii="Helvetica" w:hAnsi="Helvetica"/>
          <w:sz w:val="20"/>
          <w:szCs w:val="20"/>
          <w:lang w:val="en-US"/>
        </w:rPr>
        <w:br/>
      </w:r>
    </w:p>
    <w:p w14:paraId="4E97AE38" w14:textId="509D5E85" w:rsidR="00425D3D" w:rsidRPr="00D51FC3" w:rsidRDefault="004701F1" w:rsidP="004F4A22">
      <w:pPr>
        <w:spacing w:line="276" w:lineRule="auto"/>
        <w:contextualSpacing/>
        <w:rPr>
          <w:rFonts w:ascii="Helvetica" w:hAnsi="Helvetica"/>
          <w:sz w:val="20"/>
          <w:szCs w:val="20"/>
          <w:lang w:val="en-US"/>
        </w:rPr>
      </w:pPr>
      <w:r w:rsidRPr="00D51FC3">
        <w:rPr>
          <w:rFonts w:ascii="Helvetica" w:hAnsi="Helvetica"/>
          <w:sz w:val="20"/>
          <w:szCs w:val="20"/>
          <w:lang w:val="en-US"/>
        </w:rPr>
        <w:t>The parties shall keep the content of this agreement, including its appendices, confidential. The parties further undertake to treat all information received regarding the other party’s business confidential. Th</w:t>
      </w:r>
      <w:r w:rsidR="00B958E6" w:rsidRPr="00D51FC3">
        <w:rPr>
          <w:rFonts w:ascii="Helvetica" w:hAnsi="Helvetica"/>
          <w:sz w:val="20"/>
          <w:szCs w:val="20"/>
          <w:lang w:val="en-US"/>
        </w:rPr>
        <w:t xml:space="preserve">e </w:t>
      </w:r>
      <w:r w:rsidR="00B958E6" w:rsidRPr="00D51FC3">
        <w:rPr>
          <w:rFonts w:ascii="Helvetica" w:hAnsi="Helvetica"/>
          <w:sz w:val="20"/>
          <w:szCs w:val="20"/>
          <w:lang w:val="en-US"/>
        </w:rPr>
        <w:lastRenderedPageBreak/>
        <w:t>obligations under this</w:t>
      </w:r>
      <w:r w:rsidRPr="00D51FC3">
        <w:rPr>
          <w:rFonts w:ascii="Helvetica" w:hAnsi="Helvetica"/>
          <w:sz w:val="20"/>
          <w:szCs w:val="20"/>
          <w:lang w:val="en-US"/>
        </w:rPr>
        <w:t xml:space="preserve"> section</w:t>
      </w:r>
      <w:r w:rsidR="00B958E6" w:rsidRPr="00D51FC3">
        <w:rPr>
          <w:rFonts w:ascii="Helvetica" w:hAnsi="Helvetica"/>
          <w:sz w:val="20"/>
          <w:szCs w:val="20"/>
          <w:lang w:val="en-US"/>
        </w:rPr>
        <w:t xml:space="preserve"> 17</w:t>
      </w:r>
      <w:r w:rsidRPr="00D51FC3">
        <w:rPr>
          <w:rFonts w:ascii="Helvetica" w:hAnsi="Helvetica"/>
          <w:sz w:val="20"/>
          <w:szCs w:val="20"/>
          <w:lang w:val="en-US"/>
        </w:rPr>
        <w:t xml:space="preserve"> shall apply both during and upon expiration of the term of this agreement.</w:t>
      </w:r>
    </w:p>
    <w:p w14:paraId="7FC67F2B" w14:textId="77777777" w:rsidR="004701F1" w:rsidRPr="00D51FC3" w:rsidRDefault="004701F1" w:rsidP="004F4A22">
      <w:pPr>
        <w:spacing w:line="276" w:lineRule="auto"/>
        <w:contextualSpacing/>
        <w:rPr>
          <w:rFonts w:ascii="Helvetica" w:hAnsi="Helvetica"/>
          <w:sz w:val="20"/>
          <w:szCs w:val="20"/>
          <w:lang w:val="en-US"/>
        </w:rPr>
      </w:pPr>
    </w:p>
    <w:p w14:paraId="3D7A0864" w14:textId="2BEAD6F4" w:rsidR="00554CD2" w:rsidRPr="00D51FC3" w:rsidRDefault="00554CD2" w:rsidP="004F4A22">
      <w:pPr>
        <w:spacing w:line="276" w:lineRule="auto"/>
        <w:contextualSpacing/>
        <w:rPr>
          <w:rFonts w:ascii="Helvetica" w:eastAsiaTheme="majorEastAsia" w:hAnsi="Helvetica" w:cstheme="majorBidi"/>
          <w:b/>
          <w:bCs/>
          <w:szCs w:val="20"/>
          <w:lang w:val="en-US"/>
        </w:rPr>
      </w:pPr>
    </w:p>
    <w:p w14:paraId="3E7BBFAD" w14:textId="5A3F9C56" w:rsidR="00E312F2" w:rsidRPr="00D51FC3" w:rsidRDefault="002D6B0F" w:rsidP="00E312F2">
      <w:pPr>
        <w:spacing w:line="276" w:lineRule="auto"/>
        <w:contextualSpacing/>
        <w:rPr>
          <w:rFonts w:ascii="Helvetica" w:hAnsi="Helvetica"/>
          <w:sz w:val="20"/>
          <w:szCs w:val="20"/>
          <w:lang w:val="en-US"/>
        </w:rPr>
      </w:pPr>
      <w:r w:rsidRPr="00D51FC3">
        <w:rPr>
          <w:rFonts w:ascii="Helvetica" w:eastAsiaTheme="majorEastAsia" w:hAnsi="Helvetica" w:cstheme="majorBidi"/>
          <w:b/>
          <w:bCs/>
          <w:szCs w:val="20"/>
          <w:lang w:val="en-US"/>
        </w:rPr>
        <w:t>1</w:t>
      </w:r>
      <w:r w:rsidR="00524451" w:rsidRPr="00D51FC3">
        <w:rPr>
          <w:rFonts w:ascii="Helvetica" w:eastAsiaTheme="majorEastAsia" w:hAnsi="Helvetica" w:cstheme="majorBidi"/>
          <w:b/>
          <w:bCs/>
          <w:szCs w:val="20"/>
          <w:lang w:val="en-US"/>
        </w:rPr>
        <w:t>8</w:t>
      </w:r>
      <w:r w:rsidRPr="00D51FC3">
        <w:rPr>
          <w:rFonts w:ascii="Helvetica" w:eastAsiaTheme="majorEastAsia" w:hAnsi="Helvetica" w:cstheme="majorBidi"/>
          <w:b/>
          <w:bCs/>
          <w:szCs w:val="20"/>
          <w:lang w:val="en-US"/>
        </w:rPr>
        <w:t xml:space="preserve">. </w:t>
      </w:r>
      <w:r w:rsidR="00E312F2" w:rsidRPr="00D51FC3">
        <w:rPr>
          <w:rFonts w:ascii="Helvetica" w:eastAsiaTheme="majorEastAsia" w:hAnsi="Helvetica" w:cstheme="majorBidi"/>
          <w:b/>
          <w:bCs/>
          <w:szCs w:val="20"/>
          <w:lang w:val="en-US"/>
        </w:rPr>
        <w:t>Amendments</w:t>
      </w:r>
      <w:r w:rsidRPr="00D51FC3">
        <w:rPr>
          <w:rFonts w:ascii="Helvetica" w:hAnsi="Helvetica"/>
          <w:sz w:val="20"/>
          <w:szCs w:val="20"/>
          <w:lang w:val="en-US"/>
        </w:rPr>
        <w:br/>
      </w:r>
      <w:r w:rsidRPr="00D51FC3">
        <w:rPr>
          <w:rFonts w:ascii="Helvetica" w:hAnsi="Helvetica"/>
          <w:sz w:val="20"/>
          <w:szCs w:val="20"/>
          <w:lang w:val="en-US"/>
        </w:rPr>
        <w:br/>
      </w:r>
      <w:r w:rsidR="00E312F2" w:rsidRPr="00D51FC3">
        <w:rPr>
          <w:rFonts w:ascii="Helvetica" w:hAnsi="Helvetica"/>
          <w:sz w:val="20"/>
          <w:szCs w:val="20"/>
          <w:lang w:val="en-US"/>
        </w:rPr>
        <w:t xml:space="preserve">This agreement shall constitute the entire agreement between the parties with respect to the subject matter hereof, and replaces any and all previous agreements between the parties related to the subject matter hereof. </w:t>
      </w:r>
    </w:p>
    <w:p w14:paraId="67D50A03" w14:textId="07ACD181" w:rsidR="00554CD2" w:rsidRPr="00D51FC3" w:rsidRDefault="00E312F2" w:rsidP="002F550C">
      <w:pPr>
        <w:spacing w:before="240" w:after="120" w:line="288" w:lineRule="auto"/>
        <w:ind w:right="-284"/>
        <w:rPr>
          <w:rFonts w:ascii="Helvetica" w:hAnsi="Helvetica"/>
          <w:sz w:val="20"/>
          <w:szCs w:val="20"/>
          <w:lang w:val="en-US"/>
        </w:rPr>
      </w:pPr>
      <w:r w:rsidRPr="00D51FC3">
        <w:rPr>
          <w:rFonts w:ascii="Helvetica" w:hAnsi="Helvetica"/>
          <w:sz w:val="20"/>
          <w:szCs w:val="20"/>
          <w:lang w:val="en-US"/>
        </w:rPr>
        <w:t xml:space="preserve">Any amendments of this agreement shall be made in writing and signed by both parties. For changes of ongoing matters relating to the production, such as changes to the time schedule, recording location, smaller budget adjustments etc, it is sufficient that the changes are confirmed via e-mail by both parties’ appointed contact persons. </w:t>
      </w:r>
      <w:r w:rsidR="006A7C99" w:rsidRPr="00D51FC3">
        <w:rPr>
          <w:rFonts w:ascii="Helvetica" w:hAnsi="Helvetica"/>
          <w:sz w:val="20"/>
          <w:szCs w:val="20"/>
          <w:lang w:val="en-US"/>
        </w:rPr>
        <w:br/>
      </w:r>
    </w:p>
    <w:p w14:paraId="451FCA81" w14:textId="3AB4FB78" w:rsidR="00B80ABC" w:rsidRPr="00D51FC3" w:rsidRDefault="006A7C99" w:rsidP="004F4A22">
      <w:pPr>
        <w:spacing w:line="276" w:lineRule="auto"/>
        <w:contextualSpacing/>
        <w:rPr>
          <w:rFonts w:ascii="Helvetica" w:hAnsi="Helvetica"/>
          <w:sz w:val="20"/>
          <w:szCs w:val="20"/>
          <w:lang w:val="en-US"/>
        </w:rPr>
      </w:pPr>
      <w:r w:rsidRPr="00D51FC3">
        <w:rPr>
          <w:rFonts w:ascii="Helvetica" w:eastAsiaTheme="majorEastAsia" w:hAnsi="Helvetica" w:cstheme="majorBidi"/>
          <w:b/>
          <w:bCs/>
          <w:szCs w:val="20"/>
          <w:lang w:val="en-US"/>
        </w:rPr>
        <w:t>1</w:t>
      </w:r>
      <w:r w:rsidR="00524451" w:rsidRPr="00D51FC3">
        <w:rPr>
          <w:rFonts w:ascii="Helvetica" w:eastAsiaTheme="majorEastAsia" w:hAnsi="Helvetica" w:cstheme="majorBidi"/>
          <w:b/>
          <w:bCs/>
          <w:szCs w:val="20"/>
          <w:lang w:val="en-US"/>
        </w:rPr>
        <w:t>9</w:t>
      </w:r>
      <w:r w:rsidRPr="00D51FC3">
        <w:rPr>
          <w:rFonts w:ascii="Helvetica" w:eastAsiaTheme="majorEastAsia" w:hAnsi="Helvetica" w:cstheme="majorBidi"/>
          <w:b/>
          <w:bCs/>
          <w:szCs w:val="20"/>
          <w:lang w:val="en-US"/>
        </w:rPr>
        <w:t xml:space="preserve">. </w:t>
      </w:r>
      <w:r w:rsidR="00B80ABC" w:rsidRPr="00D51FC3">
        <w:rPr>
          <w:rFonts w:ascii="Helvetica" w:eastAsiaTheme="majorEastAsia" w:hAnsi="Helvetica" w:cstheme="majorBidi"/>
          <w:b/>
          <w:bCs/>
          <w:szCs w:val="20"/>
          <w:lang w:val="en-US"/>
        </w:rPr>
        <w:t>Governing law and disputes</w:t>
      </w:r>
      <w:r w:rsidRPr="00D51FC3">
        <w:rPr>
          <w:rFonts w:ascii="Helvetica" w:hAnsi="Helvetica"/>
          <w:sz w:val="20"/>
          <w:szCs w:val="20"/>
          <w:lang w:val="en-US"/>
        </w:rPr>
        <w:br/>
      </w:r>
    </w:p>
    <w:p w14:paraId="6FA887A2" w14:textId="33EFC746" w:rsidR="00B80ABC" w:rsidRPr="00D51FC3" w:rsidRDefault="00B80ABC" w:rsidP="002538D7">
      <w:pPr>
        <w:spacing w:line="276" w:lineRule="auto"/>
        <w:contextualSpacing/>
        <w:rPr>
          <w:rFonts w:ascii="Helvetica" w:hAnsi="Helvetica"/>
          <w:sz w:val="20"/>
          <w:szCs w:val="20"/>
          <w:lang w:val="en-US"/>
        </w:rPr>
      </w:pPr>
      <w:r w:rsidRPr="00D51FC3">
        <w:rPr>
          <w:rFonts w:ascii="Helvetica" w:hAnsi="Helvetica"/>
          <w:sz w:val="20"/>
          <w:szCs w:val="20"/>
          <w:lang w:val="en-US"/>
        </w:rPr>
        <w:t>Any disputes or interpretations arising out of or in connection with this agreement shall be</w:t>
      </w:r>
      <w:r w:rsidR="004C664F" w:rsidRPr="00D51FC3">
        <w:rPr>
          <w:rFonts w:ascii="Helvetica" w:hAnsi="Helvetica"/>
          <w:sz w:val="20"/>
          <w:szCs w:val="20"/>
          <w:lang w:val="en-US"/>
        </w:rPr>
        <w:t xml:space="preserve"> interpreted in</w:t>
      </w:r>
      <w:r w:rsidR="004C664F">
        <w:rPr>
          <w:rFonts w:ascii="Calibri" w:hAnsi="Calibri"/>
          <w:sz w:val="20"/>
          <w:lang w:val="en-US"/>
        </w:rPr>
        <w:t xml:space="preserve"> </w:t>
      </w:r>
      <w:r w:rsidR="004C664F" w:rsidRPr="00D51FC3">
        <w:rPr>
          <w:rFonts w:ascii="Helvetica" w:hAnsi="Helvetica"/>
          <w:sz w:val="20"/>
          <w:szCs w:val="20"/>
          <w:lang w:val="en-US"/>
        </w:rPr>
        <w:t>accordance with Swedish law and</w:t>
      </w:r>
      <w:r w:rsidRPr="00D51FC3">
        <w:rPr>
          <w:rFonts w:ascii="Helvetica" w:hAnsi="Helvetica"/>
          <w:sz w:val="20"/>
          <w:szCs w:val="20"/>
          <w:lang w:val="en-US"/>
        </w:rPr>
        <w:t xml:space="preserve"> settled by the</w:t>
      </w:r>
      <w:r w:rsidR="002538D7" w:rsidRPr="00D51FC3">
        <w:rPr>
          <w:rFonts w:ascii="Helvetica" w:hAnsi="Helvetica"/>
          <w:sz w:val="20"/>
          <w:szCs w:val="20"/>
          <w:lang w:val="en-US"/>
        </w:rPr>
        <w:t xml:space="preserve"> general </w:t>
      </w:r>
      <w:r w:rsidRPr="00D51FC3">
        <w:rPr>
          <w:rFonts w:ascii="Helvetica" w:hAnsi="Helvetica"/>
          <w:sz w:val="20"/>
          <w:szCs w:val="20"/>
          <w:lang w:val="en-US"/>
        </w:rPr>
        <w:t>courts of Sweden</w:t>
      </w:r>
      <w:r w:rsidR="004C664F" w:rsidRPr="00D51FC3">
        <w:rPr>
          <w:rFonts w:ascii="Helvetica" w:hAnsi="Helvetica"/>
          <w:sz w:val="20"/>
          <w:szCs w:val="20"/>
          <w:lang w:val="en-US"/>
        </w:rPr>
        <w:t>.</w:t>
      </w:r>
    </w:p>
    <w:p w14:paraId="2DE84724" w14:textId="7DC9FCAB" w:rsidR="00554CD2" w:rsidRPr="00D51FC3" w:rsidRDefault="00554CD2" w:rsidP="004F4A22">
      <w:pPr>
        <w:spacing w:line="276" w:lineRule="auto"/>
        <w:contextualSpacing/>
        <w:rPr>
          <w:rFonts w:ascii="Helvetica" w:eastAsiaTheme="majorEastAsia" w:hAnsi="Helvetica" w:cstheme="majorBidi"/>
          <w:b/>
          <w:bCs/>
          <w:szCs w:val="20"/>
          <w:lang w:val="en-US"/>
        </w:rPr>
      </w:pPr>
    </w:p>
    <w:p w14:paraId="24DD4988" w14:textId="77777777" w:rsidR="00FC7837" w:rsidRPr="00D51FC3" w:rsidRDefault="00B3755A" w:rsidP="002F3607">
      <w:pPr>
        <w:spacing w:line="276" w:lineRule="auto"/>
        <w:contextualSpacing/>
        <w:rPr>
          <w:rFonts w:ascii="Helvetica" w:hAnsi="Helvetica"/>
          <w:sz w:val="20"/>
          <w:szCs w:val="20"/>
          <w:lang w:val="en-US"/>
        </w:rPr>
      </w:pPr>
      <w:r w:rsidRPr="00D51FC3">
        <w:rPr>
          <w:rFonts w:ascii="Helvetica" w:eastAsiaTheme="majorEastAsia" w:hAnsi="Helvetica" w:cstheme="majorBidi"/>
          <w:b/>
          <w:bCs/>
          <w:szCs w:val="20"/>
          <w:lang w:val="en-US"/>
        </w:rPr>
        <w:t>20</w:t>
      </w:r>
      <w:r w:rsidR="006A7C99" w:rsidRPr="00D51FC3">
        <w:rPr>
          <w:rFonts w:ascii="Helvetica" w:eastAsiaTheme="majorEastAsia" w:hAnsi="Helvetica" w:cstheme="majorBidi"/>
          <w:b/>
          <w:bCs/>
          <w:szCs w:val="20"/>
          <w:lang w:val="en-US"/>
        </w:rPr>
        <w:t xml:space="preserve">. </w:t>
      </w:r>
      <w:r w:rsidR="002538D7" w:rsidRPr="00D51FC3">
        <w:rPr>
          <w:rFonts w:ascii="Helvetica" w:eastAsiaTheme="majorEastAsia" w:hAnsi="Helvetica" w:cstheme="majorBidi"/>
          <w:b/>
          <w:bCs/>
          <w:szCs w:val="20"/>
          <w:lang w:val="en-US"/>
        </w:rPr>
        <w:t>Appendices</w:t>
      </w:r>
      <w:r w:rsidR="006A7C99" w:rsidRPr="00D51FC3">
        <w:rPr>
          <w:rFonts w:ascii="Helvetica" w:hAnsi="Helvetica"/>
          <w:sz w:val="20"/>
          <w:szCs w:val="20"/>
          <w:lang w:val="en-US"/>
        </w:rPr>
        <w:br/>
      </w:r>
      <w:r w:rsidR="006A7C99" w:rsidRPr="00D51FC3">
        <w:rPr>
          <w:rFonts w:ascii="Helvetica" w:hAnsi="Helvetica"/>
          <w:sz w:val="20"/>
          <w:szCs w:val="20"/>
          <w:lang w:val="en-US"/>
        </w:rPr>
        <w:br/>
      </w:r>
      <w:r w:rsidR="00FC7837" w:rsidRPr="00D51FC3">
        <w:rPr>
          <w:rFonts w:ascii="Helvetica" w:hAnsi="Helvetica"/>
          <w:sz w:val="20"/>
          <w:szCs w:val="20"/>
          <w:lang w:val="en-US"/>
        </w:rPr>
        <w:t xml:space="preserve">The following appendices shall be enclosed to the agreement: </w:t>
      </w:r>
    </w:p>
    <w:p w14:paraId="42BC9E33" w14:textId="77777777" w:rsidR="00FC7837" w:rsidRPr="00D51FC3" w:rsidRDefault="00FC7837" w:rsidP="002F3607">
      <w:pPr>
        <w:spacing w:line="276" w:lineRule="auto"/>
        <w:contextualSpacing/>
        <w:rPr>
          <w:rFonts w:ascii="Helvetica" w:hAnsi="Helvetica"/>
          <w:sz w:val="20"/>
          <w:szCs w:val="20"/>
          <w:lang w:val="en-US"/>
        </w:rPr>
      </w:pPr>
    </w:p>
    <w:p w14:paraId="460AAFD6" w14:textId="13E841B8" w:rsidR="00E84CAC" w:rsidRPr="00D51FC3" w:rsidRDefault="00FC7837" w:rsidP="002F3607">
      <w:pPr>
        <w:spacing w:line="276" w:lineRule="auto"/>
        <w:contextualSpacing/>
        <w:rPr>
          <w:rFonts w:ascii="Helvetica" w:hAnsi="Helvetica"/>
          <w:sz w:val="20"/>
          <w:szCs w:val="20"/>
          <w:lang w:val="en-US"/>
        </w:rPr>
      </w:pPr>
      <w:r w:rsidRPr="00D51FC3">
        <w:rPr>
          <w:rFonts w:ascii="Helvetica" w:hAnsi="Helvetica"/>
          <w:sz w:val="20"/>
          <w:szCs w:val="20"/>
          <w:lang w:val="en-US"/>
        </w:rPr>
        <w:t>Appendix</w:t>
      </w:r>
      <w:r w:rsidR="006A7C99" w:rsidRPr="00D51FC3">
        <w:rPr>
          <w:rFonts w:ascii="Helvetica" w:hAnsi="Helvetica"/>
          <w:sz w:val="20"/>
          <w:szCs w:val="20"/>
          <w:lang w:val="en-US"/>
        </w:rPr>
        <w:t xml:space="preserve"> 1 </w:t>
      </w:r>
      <w:r w:rsidRPr="00D51FC3">
        <w:rPr>
          <w:rFonts w:ascii="Helvetica" w:hAnsi="Helvetica"/>
          <w:sz w:val="20"/>
          <w:szCs w:val="20"/>
          <w:lang w:val="en-US"/>
        </w:rPr>
        <w:t>Description of the assignment</w:t>
      </w:r>
      <w:r w:rsidR="00E5533D" w:rsidRPr="00D51FC3">
        <w:rPr>
          <w:rFonts w:ascii="Helvetica" w:hAnsi="Helvetica"/>
          <w:sz w:val="20"/>
          <w:szCs w:val="20"/>
          <w:lang w:val="en-US"/>
        </w:rPr>
        <w:t xml:space="preserve"> (</w:t>
      </w:r>
      <w:r w:rsidR="00FA0AB1" w:rsidRPr="00D51FC3">
        <w:rPr>
          <w:rFonts w:ascii="Helvetica" w:hAnsi="Helvetica"/>
          <w:sz w:val="20"/>
          <w:szCs w:val="20"/>
          <w:lang w:val="en-US"/>
        </w:rPr>
        <w:t xml:space="preserve">descriptive documents </w:t>
      </w:r>
      <w:r w:rsidRPr="00D51FC3">
        <w:rPr>
          <w:rFonts w:ascii="Helvetica" w:hAnsi="Helvetica"/>
          <w:sz w:val="20"/>
          <w:szCs w:val="20"/>
          <w:lang w:val="en-US"/>
        </w:rPr>
        <w:t>such as</w:t>
      </w:r>
      <w:r w:rsidR="002563D3" w:rsidRPr="00D51FC3">
        <w:rPr>
          <w:rFonts w:ascii="Helvetica" w:hAnsi="Helvetica"/>
          <w:sz w:val="20"/>
          <w:szCs w:val="20"/>
          <w:lang w:val="en-US"/>
        </w:rPr>
        <w:t xml:space="preserve"> brief</w:t>
      </w:r>
      <w:r w:rsidR="002F3607" w:rsidRPr="00D51FC3">
        <w:rPr>
          <w:rFonts w:ascii="Helvetica" w:hAnsi="Helvetica"/>
          <w:sz w:val="20"/>
          <w:szCs w:val="20"/>
          <w:lang w:val="en-US"/>
        </w:rPr>
        <w:t xml:space="preserve"> </w:t>
      </w:r>
      <w:r w:rsidRPr="00D51FC3">
        <w:rPr>
          <w:rFonts w:ascii="Helvetica" w:hAnsi="Helvetica"/>
          <w:sz w:val="20"/>
          <w:szCs w:val="20"/>
          <w:lang w:val="en-US"/>
        </w:rPr>
        <w:t>and</w:t>
      </w:r>
      <w:r w:rsidR="00E5533D" w:rsidRPr="00D51FC3">
        <w:rPr>
          <w:rFonts w:ascii="Helvetica" w:hAnsi="Helvetica"/>
          <w:sz w:val="20"/>
          <w:szCs w:val="20"/>
          <w:lang w:val="en-US"/>
        </w:rPr>
        <w:t xml:space="preserve"> treatment</w:t>
      </w:r>
      <w:r w:rsidRPr="00D51FC3">
        <w:rPr>
          <w:rFonts w:ascii="Helvetica" w:hAnsi="Helvetica"/>
          <w:sz w:val="20"/>
          <w:szCs w:val="20"/>
          <w:lang w:val="en-US"/>
        </w:rPr>
        <w:t xml:space="preserve"> agreed between the parties</w:t>
      </w:r>
      <w:r w:rsidR="00E84CAC" w:rsidRPr="00D51FC3">
        <w:rPr>
          <w:rFonts w:ascii="Helvetica" w:hAnsi="Helvetica"/>
          <w:sz w:val="20"/>
          <w:szCs w:val="20"/>
          <w:lang w:val="en-US"/>
        </w:rPr>
        <w:t>)</w:t>
      </w:r>
    </w:p>
    <w:p w14:paraId="682108AC" w14:textId="537881A5" w:rsidR="0044529F" w:rsidRPr="00D51FC3" w:rsidRDefault="00FC7837">
      <w:pPr>
        <w:spacing w:line="276" w:lineRule="auto"/>
        <w:contextualSpacing/>
        <w:rPr>
          <w:rFonts w:ascii="Helvetica" w:hAnsi="Helvetica"/>
          <w:sz w:val="20"/>
          <w:szCs w:val="20"/>
          <w:lang w:val="en-US"/>
        </w:rPr>
      </w:pPr>
      <w:r w:rsidRPr="00D51FC3">
        <w:rPr>
          <w:rFonts w:ascii="Helvetica" w:hAnsi="Helvetica"/>
          <w:sz w:val="20"/>
          <w:szCs w:val="20"/>
          <w:lang w:val="en-US"/>
        </w:rPr>
        <w:t>Appendix</w:t>
      </w:r>
      <w:r w:rsidR="006A7C99" w:rsidRPr="00D51FC3">
        <w:rPr>
          <w:rFonts w:ascii="Helvetica" w:hAnsi="Helvetica"/>
          <w:sz w:val="20"/>
          <w:szCs w:val="20"/>
          <w:lang w:val="en-US"/>
        </w:rPr>
        <w:t xml:space="preserve"> 2 </w:t>
      </w:r>
      <w:r w:rsidRPr="00D51FC3">
        <w:rPr>
          <w:rFonts w:ascii="Helvetica" w:hAnsi="Helvetica"/>
          <w:sz w:val="20"/>
          <w:szCs w:val="20"/>
          <w:lang w:val="en-US"/>
        </w:rPr>
        <w:t>Approved</w:t>
      </w:r>
      <w:r w:rsidR="006A7C99" w:rsidRPr="00D51FC3">
        <w:rPr>
          <w:rFonts w:ascii="Helvetica" w:hAnsi="Helvetica"/>
          <w:sz w:val="20"/>
          <w:szCs w:val="20"/>
          <w:lang w:val="en-US"/>
        </w:rPr>
        <w:t xml:space="preserve"> budget</w:t>
      </w:r>
      <w:r w:rsidR="006A7C99" w:rsidRPr="00D51FC3">
        <w:rPr>
          <w:rFonts w:ascii="Helvetica" w:hAnsi="Helvetica"/>
          <w:sz w:val="20"/>
          <w:szCs w:val="20"/>
          <w:lang w:val="en-US"/>
        </w:rPr>
        <w:br/>
      </w:r>
      <w:r w:rsidRPr="00D51FC3">
        <w:rPr>
          <w:rFonts w:ascii="Helvetica" w:hAnsi="Helvetica"/>
          <w:sz w:val="20"/>
          <w:szCs w:val="20"/>
          <w:lang w:val="en-US"/>
        </w:rPr>
        <w:t>Appendix</w:t>
      </w:r>
      <w:r w:rsidR="006A7C99" w:rsidRPr="00D51FC3">
        <w:rPr>
          <w:rFonts w:ascii="Helvetica" w:hAnsi="Helvetica"/>
          <w:sz w:val="20"/>
          <w:szCs w:val="20"/>
          <w:lang w:val="en-US"/>
        </w:rPr>
        <w:t xml:space="preserve"> 3 T</w:t>
      </w:r>
      <w:r w:rsidRPr="00D51FC3">
        <w:rPr>
          <w:rFonts w:ascii="Helvetica" w:hAnsi="Helvetica"/>
          <w:sz w:val="20"/>
          <w:szCs w:val="20"/>
          <w:lang w:val="en-US"/>
        </w:rPr>
        <w:t>ime schedule</w:t>
      </w:r>
    </w:p>
    <w:p w14:paraId="5F40BB19" w14:textId="03969B73" w:rsidR="00524451" w:rsidRPr="00D51FC3" w:rsidRDefault="00FC7837" w:rsidP="004F4A22">
      <w:pPr>
        <w:spacing w:line="276" w:lineRule="auto"/>
        <w:contextualSpacing/>
        <w:rPr>
          <w:rFonts w:ascii="Helvetica" w:hAnsi="Helvetica"/>
          <w:sz w:val="20"/>
          <w:szCs w:val="20"/>
          <w:lang w:val="en-US"/>
        </w:rPr>
      </w:pPr>
      <w:r w:rsidRPr="00D51FC3">
        <w:rPr>
          <w:rFonts w:ascii="Helvetica" w:hAnsi="Helvetica"/>
          <w:sz w:val="20"/>
          <w:szCs w:val="20"/>
          <w:lang w:val="en-US"/>
        </w:rPr>
        <w:t>Appendix</w:t>
      </w:r>
      <w:r w:rsidR="0044529F" w:rsidRPr="00D51FC3">
        <w:rPr>
          <w:rFonts w:ascii="Helvetica" w:hAnsi="Helvetica"/>
          <w:sz w:val="20"/>
          <w:szCs w:val="20"/>
          <w:lang w:val="en-US"/>
        </w:rPr>
        <w:t xml:space="preserve"> </w:t>
      </w:r>
      <w:r w:rsidR="00EF26D3" w:rsidRPr="00D51FC3">
        <w:rPr>
          <w:rFonts w:ascii="Helvetica" w:hAnsi="Helvetica"/>
          <w:sz w:val="20"/>
          <w:szCs w:val="20"/>
          <w:lang w:val="en-US"/>
        </w:rPr>
        <w:t>4</w:t>
      </w:r>
      <w:r w:rsidR="0044529F" w:rsidRPr="00D51FC3">
        <w:rPr>
          <w:rFonts w:ascii="Helvetica" w:hAnsi="Helvetica"/>
          <w:sz w:val="20"/>
          <w:szCs w:val="20"/>
          <w:lang w:val="en-US"/>
        </w:rPr>
        <w:t xml:space="preserve"> </w:t>
      </w:r>
      <w:r w:rsidR="00524451" w:rsidRPr="00D51FC3">
        <w:rPr>
          <w:rFonts w:ascii="Helvetica" w:hAnsi="Helvetica"/>
          <w:sz w:val="20"/>
          <w:szCs w:val="20"/>
          <w:lang w:val="en-US"/>
        </w:rPr>
        <w:t>Still</w:t>
      </w:r>
      <w:r w:rsidR="00174E33" w:rsidRPr="00D51FC3">
        <w:rPr>
          <w:rFonts w:ascii="Helvetica" w:hAnsi="Helvetica"/>
          <w:sz w:val="20"/>
          <w:szCs w:val="20"/>
          <w:lang w:val="en-US"/>
        </w:rPr>
        <w:t xml:space="preserve"> photos</w:t>
      </w:r>
    </w:p>
    <w:p w14:paraId="54243BA2" w14:textId="1D0E1A5E" w:rsidR="000919E6" w:rsidRPr="00D51FC3" w:rsidRDefault="00FC7837" w:rsidP="004F4A22">
      <w:pPr>
        <w:spacing w:line="276" w:lineRule="auto"/>
        <w:contextualSpacing/>
        <w:rPr>
          <w:rFonts w:ascii="Helvetica" w:hAnsi="Helvetica"/>
          <w:sz w:val="20"/>
          <w:szCs w:val="20"/>
          <w:lang w:val="en-US"/>
        </w:rPr>
      </w:pPr>
      <w:r w:rsidRPr="00D51FC3">
        <w:rPr>
          <w:rFonts w:ascii="Helvetica" w:hAnsi="Helvetica"/>
          <w:sz w:val="20"/>
          <w:szCs w:val="20"/>
          <w:lang w:val="en-US"/>
        </w:rPr>
        <w:t>Appendix</w:t>
      </w:r>
      <w:r w:rsidR="00524451" w:rsidRPr="00D51FC3">
        <w:rPr>
          <w:rFonts w:ascii="Helvetica" w:hAnsi="Helvetica"/>
          <w:sz w:val="20"/>
          <w:szCs w:val="20"/>
          <w:lang w:val="en-US"/>
        </w:rPr>
        <w:t xml:space="preserve"> 5 </w:t>
      </w:r>
      <w:r w:rsidR="000919E6" w:rsidRPr="00D51FC3">
        <w:rPr>
          <w:rFonts w:ascii="Helvetica" w:hAnsi="Helvetica"/>
          <w:sz w:val="20"/>
          <w:szCs w:val="20"/>
          <w:lang w:val="en-US"/>
        </w:rPr>
        <w:t>(</w:t>
      </w:r>
      <w:r w:rsidRPr="00D51FC3">
        <w:rPr>
          <w:rFonts w:ascii="Helvetica" w:hAnsi="Helvetica"/>
          <w:sz w:val="20"/>
          <w:szCs w:val="20"/>
          <w:lang w:val="en-US"/>
        </w:rPr>
        <w:t>Potentia</w:t>
      </w:r>
      <w:r w:rsidR="000919E6" w:rsidRPr="00D51FC3">
        <w:rPr>
          <w:rFonts w:ascii="Helvetica" w:hAnsi="Helvetica"/>
          <w:sz w:val="20"/>
          <w:szCs w:val="20"/>
          <w:lang w:val="en-US"/>
        </w:rPr>
        <w:t>l) separat</w:t>
      </w:r>
      <w:r w:rsidR="006F4D45" w:rsidRPr="00D51FC3">
        <w:rPr>
          <w:rFonts w:ascii="Helvetica" w:hAnsi="Helvetica"/>
          <w:sz w:val="20"/>
          <w:szCs w:val="20"/>
          <w:lang w:val="en-US"/>
        </w:rPr>
        <w:t>e</w:t>
      </w:r>
      <w:r w:rsidR="000919E6" w:rsidRPr="00D51FC3">
        <w:rPr>
          <w:rFonts w:ascii="Helvetica" w:hAnsi="Helvetica"/>
          <w:sz w:val="20"/>
          <w:szCs w:val="20"/>
          <w:lang w:val="en-US"/>
        </w:rPr>
        <w:t xml:space="preserve"> budget </w:t>
      </w:r>
      <w:r w:rsidR="00174E33" w:rsidRPr="00D51FC3">
        <w:rPr>
          <w:rFonts w:ascii="Helvetica" w:hAnsi="Helvetica"/>
          <w:sz w:val="20"/>
          <w:szCs w:val="20"/>
          <w:lang w:val="en-US"/>
        </w:rPr>
        <w:t>for production of still photos</w:t>
      </w:r>
    </w:p>
    <w:p w14:paraId="2971DBE7" w14:textId="0A8F7063" w:rsidR="00F84944" w:rsidRPr="00D51FC3" w:rsidRDefault="00FC7837" w:rsidP="00F84944">
      <w:pPr>
        <w:spacing w:line="276" w:lineRule="auto"/>
        <w:contextualSpacing/>
        <w:rPr>
          <w:rFonts w:ascii="Helvetica" w:hAnsi="Helvetica"/>
          <w:sz w:val="20"/>
          <w:szCs w:val="20"/>
          <w:lang w:val="en-US"/>
        </w:rPr>
      </w:pPr>
      <w:r w:rsidRPr="00D51FC3">
        <w:rPr>
          <w:rFonts w:ascii="Helvetica" w:hAnsi="Helvetica"/>
          <w:sz w:val="20"/>
          <w:szCs w:val="20"/>
          <w:lang w:val="en-US"/>
        </w:rPr>
        <w:t>Appendix</w:t>
      </w:r>
      <w:r w:rsidR="00F84944" w:rsidRPr="00D51FC3">
        <w:rPr>
          <w:rFonts w:ascii="Helvetica" w:hAnsi="Helvetica"/>
          <w:sz w:val="20"/>
          <w:szCs w:val="20"/>
          <w:lang w:val="en-US"/>
        </w:rPr>
        <w:t xml:space="preserve"> 6 </w:t>
      </w:r>
      <w:r w:rsidR="00174E33" w:rsidRPr="00D51FC3">
        <w:rPr>
          <w:rFonts w:ascii="Helvetica" w:hAnsi="Helvetica"/>
          <w:sz w:val="20"/>
          <w:szCs w:val="20"/>
          <w:lang w:val="en-US"/>
        </w:rPr>
        <w:t>Rem</w:t>
      </w:r>
      <w:r w:rsidR="008B6A2A" w:rsidRPr="00D51FC3">
        <w:rPr>
          <w:rFonts w:ascii="Helvetica" w:hAnsi="Helvetica"/>
          <w:sz w:val="20"/>
          <w:szCs w:val="20"/>
          <w:lang w:val="en-US"/>
        </w:rPr>
        <w:t>u</w:t>
      </w:r>
      <w:r w:rsidR="00174E33" w:rsidRPr="00D51FC3">
        <w:rPr>
          <w:rFonts w:ascii="Helvetica" w:hAnsi="Helvetica"/>
          <w:sz w:val="20"/>
          <w:szCs w:val="20"/>
          <w:lang w:val="en-US"/>
        </w:rPr>
        <w:t>neration to the Production Company</w:t>
      </w:r>
      <w:r w:rsidR="00F84944" w:rsidRPr="00D51FC3">
        <w:rPr>
          <w:rFonts w:ascii="Helvetica" w:hAnsi="Helvetica"/>
          <w:sz w:val="20"/>
          <w:szCs w:val="20"/>
          <w:lang w:val="en-US"/>
        </w:rPr>
        <w:t xml:space="preserve"> </w:t>
      </w:r>
      <w:r w:rsidR="007B31A6" w:rsidRPr="00D51FC3">
        <w:rPr>
          <w:rFonts w:ascii="Helvetica" w:hAnsi="Helvetica"/>
          <w:sz w:val="20"/>
          <w:szCs w:val="20"/>
          <w:lang w:val="en-US"/>
        </w:rPr>
        <w:t xml:space="preserve">when extending disposal rights </w:t>
      </w:r>
      <w:r w:rsidR="00F84944" w:rsidRPr="00D51FC3">
        <w:rPr>
          <w:rFonts w:ascii="Helvetica" w:hAnsi="Helvetica"/>
          <w:sz w:val="20"/>
          <w:szCs w:val="20"/>
          <w:lang w:val="en-US"/>
        </w:rPr>
        <w:t xml:space="preserve"> </w:t>
      </w:r>
    </w:p>
    <w:p w14:paraId="0CBFBDB8" w14:textId="77777777" w:rsidR="00B54574" w:rsidRPr="00D51FC3" w:rsidRDefault="00FC7837" w:rsidP="004F4A22">
      <w:pPr>
        <w:spacing w:line="276" w:lineRule="auto"/>
        <w:contextualSpacing/>
        <w:rPr>
          <w:rFonts w:ascii="Helvetica" w:hAnsi="Helvetica"/>
          <w:sz w:val="20"/>
          <w:szCs w:val="20"/>
          <w:lang w:val="en-US"/>
        </w:rPr>
      </w:pPr>
      <w:r w:rsidRPr="00D51FC3">
        <w:rPr>
          <w:rFonts w:ascii="Helvetica" w:hAnsi="Helvetica"/>
          <w:sz w:val="20"/>
          <w:szCs w:val="20"/>
          <w:lang w:val="en-US"/>
        </w:rPr>
        <w:t>Appendix</w:t>
      </w:r>
      <w:r w:rsidR="006A7C99" w:rsidRPr="00D51FC3">
        <w:rPr>
          <w:rFonts w:ascii="Helvetica" w:hAnsi="Helvetica"/>
          <w:sz w:val="20"/>
          <w:szCs w:val="20"/>
          <w:lang w:val="en-US"/>
        </w:rPr>
        <w:t xml:space="preserve"> </w:t>
      </w:r>
      <w:r w:rsidR="0041168B" w:rsidRPr="00D51FC3">
        <w:rPr>
          <w:rFonts w:ascii="Helvetica" w:hAnsi="Helvetica"/>
          <w:sz w:val="20"/>
          <w:szCs w:val="20"/>
          <w:lang w:val="en-US"/>
        </w:rPr>
        <w:t>7</w:t>
      </w:r>
      <w:r w:rsidR="00F84944" w:rsidRPr="00D51FC3">
        <w:rPr>
          <w:rFonts w:ascii="Helvetica" w:hAnsi="Helvetica"/>
          <w:sz w:val="20"/>
          <w:szCs w:val="20"/>
          <w:lang w:val="en-US"/>
        </w:rPr>
        <w:t xml:space="preserve"> </w:t>
      </w:r>
      <w:r w:rsidRPr="00D51FC3">
        <w:rPr>
          <w:rFonts w:ascii="Helvetica" w:hAnsi="Helvetica"/>
          <w:sz w:val="20"/>
          <w:szCs w:val="20"/>
          <w:lang w:val="en-US"/>
        </w:rPr>
        <w:t>Music cue sheet</w:t>
      </w:r>
      <w:r w:rsidR="006A7C99" w:rsidRPr="00D51FC3">
        <w:rPr>
          <w:rFonts w:ascii="Helvetica" w:hAnsi="Helvetica"/>
          <w:sz w:val="20"/>
          <w:szCs w:val="20"/>
          <w:lang w:val="en-US"/>
        </w:rPr>
        <w:br/>
      </w:r>
    </w:p>
    <w:p w14:paraId="6E53DAC4" w14:textId="0C9AA9B5" w:rsidR="00B54574" w:rsidRPr="00D51FC3" w:rsidRDefault="00B54574" w:rsidP="00B54574">
      <w:pPr>
        <w:spacing w:line="276" w:lineRule="auto"/>
        <w:contextualSpacing/>
        <w:rPr>
          <w:rFonts w:ascii="Helvetica" w:hAnsi="Helvetica"/>
          <w:sz w:val="20"/>
          <w:szCs w:val="20"/>
          <w:lang w:val="en-US"/>
        </w:rPr>
      </w:pPr>
      <w:r w:rsidRPr="00D51FC3">
        <w:rPr>
          <w:rFonts w:ascii="Helvetica" w:hAnsi="Helvetica"/>
          <w:sz w:val="20"/>
          <w:szCs w:val="20"/>
          <w:lang w:val="en-US"/>
        </w:rPr>
        <w:t>This agreement has been executed in two identical copies of which the Parties have taken one each.</w:t>
      </w:r>
    </w:p>
    <w:p w14:paraId="601D7697" w14:textId="060D7650" w:rsidR="00554CD2" w:rsidRPr="00FA0AB1" w:rsidRDefault="00B54574" w:rsidP="00FA0AB1">
      <w:pPr>
        <w:spacing w:line="288" w:lineRule="auto"/>
        <w:ind w:left="1134" w:right="-284" w:hanging="567"/>
        <w:rPr>
          <w:rFonts w:asciiTheme="majorHAnsi" w:hAnsiTheme="majorHAnsi"/>
          <w:sz w:val="20"/>
          <w:lang w:val="en-GB"/>
        </w:rPr>
      </w:pPr>
      <w:r w:rsidRPr="003207AF">
        <w:rPr>
          <w:rFonts w:asciiTheme="majorHAnsi" w:hAnsiTheme="majorHAnsi"/>
          <w:sz w:val="20"/>
          <w:lang w:val="en-GB"/>
        </w:rPr>
        <w:tab/>
      </w:r>
    </w:p>
    <w:p w14:paraId="5CF4C492" w14:textId="39235142" w:rsidR="00963A90" w:rsidRPr="00D51FC3" w:rsidRDefault="00FA0AB1" w:rsidP="004F4A22">
      <w:pPr>
        <w:spacing w:line="276" w:lineRule="auto"/>
        <w:contextualSpacing/>
        <w:rPr>
          <w:rFonts w:ascii="Helvetica" w:hAnsi="Helvetica"/>
          <w:sz w:val="20"/>
          <w:szCs w:val="20"/>
          <w:lang w:val="en-US"/>
        </w:rPr>
      </w:pPr>
      <w:r w:rsidRPr="00D51FC3">
        <w:rPr>
          <w:rFonts w:ascii="Helvetica" w:hAnsi="Helvetica"/>
          <w:sz w:val="20"/>
          <w:szCs w:val="20"/>
          <w:lang w:val="en-US"/>
        </w:rPr>
        <w:t>Place and date</w:t>
      </w:r>
      <w:r w:rsidR="006A7C99" w:rsidRPr="00D51FC3">
        <w:rPr>
          <w:rFonts w:ascii="Helvetica" w:hAnsi="Helvetica"/>
          <w:sz w:val="20"/>
          <w:szCs w:val="20"/>
          <w:lang w:val="en-US"/>
        </w:rPr>
        <w:tab/>
      </w:r>
      <w:r w:rsidR="006A7C99" w:rsidRPr="00D51FC3">
        <w:rPr>
          <w:rFonts w:ascii="Helvetica" w:hAnsi="Helvetica"/>
          <w:sz w:val="20"/>
          <w:szCs w:val="20"/>
          <w:lang w:val="en-US"/>
        </w:rPr>
        <w:tab/>
      </w:r>
      <w:r w:rsidR="00554CD2" w:rsidRPr="00D51FC3">
        <w:rPr>
          <w:rFonts w:ascii="Helvetica" w:hAnsi="Helvetica"/>
          <w:sz w:val="20"/>
          <w:szCs w:val="20"/>
          <w:lang w:val="en-US"/>
        </w:rPr>
        <w:tab/>
      </w:r>
      <w:r w:rsidRPr="00D51FC3">
        <w:rPr>
          <w:rFonts w:ascii="Helvetica" w:hAnsi="Helvetica"/>
          <w:sz w:val="20"/>
          <w:szCs w:val="20"/>
          <w:lang w:val="en-US"/>
        </w:rPr>
        <w:t>Place and date</w:t>
      </w:r>
    </w:p>
    <w:p w14:paraId="06652A24" w14:textId="77777777" w:rsidR="006A7C99" w:rsidRPr="00D51FC3" w:rsidRDefault="006A7C99" w:rsidP="004F4A22">
      <w:pPr>
        <w:spacing w:line="276" w:lineRule="auto"/>
        <w:contextualSpacing/>
        <w:rPr>
          <w:rFonts w:ascii="Helvetica" w:hAnsi="Helvetica"/>
          <w:sz w:val="20"/>
          <w:szCs w:val="20"/>
          <w:lang w:val="en-US"/>
        </w:rPr>
      </w:pPr>
    </w:p>
    <w:p w14:paraId="720E6BEF" w14:textId="77777777" w:rsidR="006A7C99" w:rsidRPr="00D51FC3" w:rsidRDefault="006A7C99" w:rsidP="004F4A22">
      <w:pPr>
        <w:spacing w:line="276" w:lineRule="auto"/>
        <w:contextualSpacing/>
        <w:rPr>
          <w:rFonts w:ascii="Helvetica" w:hAnsi="Helvetica"/>
          <w:sz w:val="20"/>
          <w:szCs w:val="20"/>
          <w:lang w:val="en-US"/>
        </w:rPr>
      </w:pPr>
    </w:p>
    <w:p w14:paraId="2E4FAD41" w14:textId="77777777" w:rsidR="006A7C99" w:rsidRPr="00D51FC3" w:rsidRDefault="006A7C99" w:rsidP="004F4A22">
      <w:pPr>
        <w:spacing w:line="276" w:lineRule="auto"/>
        <w:contextualSpacing/>
        <w:rPr>
          <w:rFonts w:ascii="Helvetica" w:hAnsi="Helvetica"/>
          <w:sz w:val="20"/>
          <w:szCs w:val="20"/>
          <w:lang w:val="en-US"/>
        </w:rPr>
      </w:pPr>
    </w:p>
    <w:p w14:paraId="41B67326" w14:textId="41398313" w:rsidR="006A7C99" w:rsidRPr="00D51FC3" w:rsidRDefault="006A7C99" w:rsidP="004F4A22">
      <w:pPr>
        <w:spacing w:line="276" w:lineRule="auto"/>
        <w:contextualSpacing/>
        <w:rPr>
          <w:rFonts w:ascii="Helvetica" w:hAnsi="Helvetica"/>
          <w:sz w:val="20"/>
          <w:szCs w:val="20"/>
          <w:lang w:val="en-US"/>
        </w:rPr>
      </w:pPr>
      <w:r w:rsidRPr="00D51FC3">
        <w:rPr>
          <w:rFonts w:ascii="Helvetica" w:hAnsi="Helvetica"/>
          <w:sz w:val="20"/>
          <w:szCs w:val="20"/>
          <w:lang w:val="en-US"/>
        </w:rPr>
        <w:t>……………………………………………</w:t>
      </w:r>
      <w:r w:rsidRPr="00D51FC3">
        <w:rPr>
          <w:rFonts w:ascii="Helvetica" w:hAnsi="Helvetica"/>
          <w:sz w:val="20"/>
          <w:szCs w:val="20"/>
          <w:lang w:val="en-US"/>
        </w:rPr>
        <w:tab/>
      </w:r>
      <w:r w:rsidRPr="00D51FC3">
        <w:rPr>
          <w:rFonts w:ascii="Helvetica" w:hAnsi="Helvetica"/>
          <w:sz w:val="20"/>
          <w:szCs w:val="20"/>
          <w:lang w:val="en-US"/>
        </w:rPr>
        <w:tab/>
        <w:t>……………………………………………</w:t>
      </w:r>
      <w:r w:rsidRPr="00D51FC3">
        <w:rPr>
          <w:rFonts w:ascii="Helvetica" w:hAnsi="Helvetica"/>
          <w:sz w:val="20"/>
          <w:szCs w:val="20"/>
          <w:lang w:val="en-US"/>
        </w:rPr>
        <w:br/>
        <w:t>F</w:t>
      </w:r>
      <w:r w:rsidR="00FA0AB1" w:rsidRPr="00D51FC3">
        <w:rPr>
          <w:rFonts w:ascii="Helvetica" w:hAnsi="Helvetica"/>
          <w:sz w:val="20"/>
          <w:szCs w:val="20"/>
          <w:lang w:val="en-US"/>
        </w:rPr>
        <w:t>or the</w:t>
      </w:r>
      <w:r w:rsidRPr="00D51FC3">
        <w:rPr>
          <w:rFonts w:ascii="Helvetica" w:hAnsi="Helvetica"/>
          <w:sz w:val="20"/>
          <w:szCs w:val="20"/>
          <w:lang w:val="en-US"/>
        </w:rPr>
        <w:t xml:space="preserve"> </w:t>
      </w:r>
      <w:r w:rsidR="00FA0AB1" w:rsidRPr="00D51FC3">
        <w:rPr>
          <w:rFonts w:ascii="Helvetica" w:hAnsi="Helvetica"/>
          <w:sz w:val="20"/>
          <w:szCs w:val="20"/>
          <w:lang w:val="en-US"/>
        </w:rPr>
        <w:t>the Production Company</w:t>
      </w:r>
      <w:r w:rsidRPr="00D51FC3">
        <w:rPr>
          <w:rFonts w:ascii="Helvetica" w:hAnsi="Helvetica"/>
          <w:sz w:val="20"/>
          <w:szCs w:val="20"/>
          <w:lang w:val="en-US"/>
        </w:rPr>
        <w:tab/>
      </w:r>
      <w:r w:rsidRPr="00D51FC3">
        <w:rPr>
          <w:rFonts w:ascii="Helvetica" w:hAnsi="Helvetica"/>
          <w:sz w:val="20"/>
          <w:szCs w:val="20"/>
          <w:lang w:val="en-US"/>
        </w:rPr>
        <w:tab/>
      </w:r>
      <w:r w:rsidR="00FA0AB1" w:rsidRPr="00D51FC3">
        <w:rPr>
          <w:rFonts w:ascii="Helvetica" w:hAnsi="Helvetica"/>
          <w:sz w:val="20"/>
          <w:szCs w:val="20"/>
          <w:lang w:val="en-US"/>
        </w:rPr>
        <w:t xml:space="preserve">For the Client </w:t>
      </w:r>
      <w:r w:rsidR="004D19FA" w:rsidRPr="00D51FC3">
        <w:rPr>
          <w:rFonts w:ascii="Helvetica" w:hAnsi="Helvetica"/>
          <w:sz w:val="20"/>
          <w:szCs w:val="20"/>
          <w:lang w:val="en-US"/>
        </w:rPr>
        <w:br/>
      </w:r>
      <w:r w:rsidR="004D19FA" w:rsidRPr="00D51FC3">
        <w:rPr>
          <w:rFonts w:ascii="Helvetica" w:hAnsi="Helvetica"/>
          <w:sz w:val="20"/>
          <w:szCs w:val="20"/>
          <w:lang w:val="en-US"/>
        </w:rPr>
        <w:br/>
      </w:r>
    </w:p>
    <w:p w14:paraId="2108E7C9" w14:textId="77777777" w:rsidR="0041168B" w:rsidRPr="00D51FC3" w:rsidRDefault="004D19FA" w:rsidP="00EF26D3">
      <w:pPr>
        <w:pStyle w:val="Liststycke"/>
        <w:spacing w:line="276" w:lineRule="auto"/>
        <w:ind w:left="0"/>
        <w:rPr>
          <w:rFonts w:ascii="Helvetica" w:hAnsi="Helvetica"/>
          <w:sz w:val="20"/>
          <w:szCs w:val="20"/>
          <w:lang w:val="en-US"/>
        </w:rPr>
      </w:pPr>
      <w:r w:rsidRPr="00D51FC3">
        <w:rPr>
          <w:rFonts w:ascii="Helvetica" w:hAnsi="Helvetica"/>
          <w:sz w:val="20"/>
          <w:szCs w:val="20"/>
          <w:lang w:val="en-US"/>
        </w:rPr>
        <w:br/>
      </w:r>
    </w:p>
    <w:p w14:paraId="7DAAB809" w14:textId="77777777" w:rsidR="00815662" w:rsidRPr="00D51FC3" w:rsidRDefault="00815662" w:rsidP="00BB2019">
      <w:pPr>
        <w:spacing w:line="276" w:lineRule="auto"/>
        <w:contextualSpacing/>
        <w:rPr>
          <w:rFonts w:ascii="Helvetica" w:hAnsi="Helvetica"/>
          <w:color w:val="FC1727"/>
          <w:sz w:val="40"/>
          <w:szCs w:val="22"/>
          <w:lang w:val="en-US"/>
        </w:rPr>
      </w:pPr>
    </w:p>
    <w:p w14:paraId="6B464D44" w14:textId="77777777" w:rsidR="00D26992" w:rsidRPr="00D51FC3" w:rsidRDefault="00D26992" w:rsidP="00BB2019">
      <w:pPr>
        <w:spacing w:line="276" w:lineRule="auto"/>
        <w:contextualSpacing/>
        <w:rPr>
          <w:rFonts w:ascii="Helvetica" w:hAnsi="Helvetica"/>
          <w:color w:val="FC1727"/>
          <w:sz w:val="40"/>
          <w:szCs w:val="22"/>
          <w:lang w:val="en-US"/>
        </w:rPr>
      </w:pPr>
    </w:p>
    <w:p w14:paraId="563A8634" w14:textId="47541A32" w:rsidR="00BB2019" w:rsidRPr="00D51FC3" w:rsidRDefault="00FA0AB1" w:rsidP="00BB2019">
      <w:pPr>
        <w:spacing w:line="276" w:lineRule="auto"/>
        <w:contextualSpacing/>
        <w:rPr>
          <w:rFonts w:ascii="Helvetica" w:hAnsi="Helvetica"/>
          <w:color w:val="FC1727"/>
          <w:sz w:val="40"/>
          <w:szCs w:val="22"/>
          <w:lang w:val="en-US"/>
        </w:rPr>
      </w:pPr>
      <w:r w:rsidRPr="00D51FC3">
        <w:rPr>
          <w:rFonts w:ascii="Helvetica" w:hAnsi="Helvetica"/>
          <w:color w:val="FC1727"/>
          <w:sz w:val="40"/>
          <w:szCs w:val="22"/>
          <w:lang w:val="en-US"/>
        </w:rPr>
        <w:t>APPENDIX</w:t>
      </w:r>
      <w:r w:rsidR="00BB2019" w:rsidRPr="00D51FC3">
        <w:rPr>
          <w:rFonts w:ascii="Helvetica" w:hAnsi="Helvetica"/>
          <w:color w:val="FC1727"/>
          <w:sz w:val="40"/>
          <w:szCs w:val="22"/>
          <w:lang w:val="en-US"/>
        </w:rPr>
        <w:t xml:space="preserve"> 1 – </w:t>
      </w:r>
      <w:r w:rsidRPr="00D51FC3">
        <w:rPr>
          <w:rFonts w:ascii="Helvetica" w:hAnsi="Helvetica"/>
          <w:color w:val="FC1727"/>
          <w:sz w:val="40"/>
          <w:szCs w:val="22"/>
          <w:lang w:val="en-US"/>
        </w:rPr>
        <w:t>DESCRIPTIVE DOCUMENTS</w:t>
      </w:r>
      <w:r w:rsidR="00BB2019" w:rsidRPr="00D51FC3">
        <w:rPr>
          <w:rFonts w:ascii="Helvetica" w:hAnsi="Helvetica"/>
          <w:color w:val="FC1727"/>
          <w:sz w:val="40"/>
          <w:szCs w:val="22"/>
          <w:lang w:val="en-US"/>
        </w:rPr>
        <w:t xml:space="preserve"> (Treatment </w:t>
      </w:r>
      <w:r w:rsidRPr="00D51FC3">
        <w:rPr>
          <w:rFonts w:ascii="Helvetica" w:hAnsi="Helvetica"/>
          <w:color w:val="FC1727"/>
          <w:sz w:val="40"/>
          <w:szCs w:val="22"/>
          <w:lang w:val="en-US"/>
        </w:rPr>
        <w:t>etc</w:t>
      </w:r>
      <w:r w:rsidR="00BB2019" w:rsidRPr="00D51FC3">
        <w:rPr>
          <w:rFonts w:ascii="Helvetica" w:hAnsi="Helvetica"/>
          <w:color w:val="FC1727"/>
          <w:sz w:val="40"/>
          <w:szCs w:val="22"/>
          <w:lang w:val="en-US"/>
        </w:rPr>
        <w:t>)</w:t>
      </w:r>
    </w:p>
    <w:p w14:paraId="48775348" w14:textId="77777777" w:rsidR="00D355CF" w:rsidRPr="00D51FC3" w:rsidRDefault="00D355CF" w:rsidP="00D355CF">
      <w:pPr>
        <w:pStyle w:val="Liststycke"/>
        <w:spacing w:line="276" w:lineRule="auto"/>
        <w:ind w:left="0"/>
        <w:rPr>
          <w:rFonts w:ascii="Helvetica" w:hAnsi="Helvetica"/>
          <w:sz w:val="20"/>
          <w:szCs w:val="20"/>
          <w:lang w:val="en-US"/>
        </w:rPr>
      </w:pPr>
      <w:r w:rsidRPr="007D7631">
        <w:rPr>
          <w:rFonts w:ascii="Helvetica" w:hAnsi="Helvetica"/>
          <w:noProof/>
          <w:color w:val="FC1727"/>
          <w:sz w:val="40"/>
          <w:szCs w:val="22"/>
        </w:rPr>
        <mc:AlternateContent>
          <mc:Choice Requires="wps">
            <w:drawing>
              <wp:anchor distT="0" distB="0" distL="114300" distR="114300" simplePos="0" relativeHeight="251658267" behindDoc="0" locked="0" layoutInCell="1" allowOverlap="1" wp14:anchorId="24C2D0FE" wp14:editId="60D85FF6">
                <wp:simplePos x="0" y="0"/>
                <wp:positionH relativeFrom="column">
                  <wp:posOffset>0</wp:posOffset>
                </wp:positionH>
                <wp:positionV relativeFrom="paragraph">
                  <wp:posOffset>106680</wp:posOffset>
                </wp:positionV>
                <wp:extent cx="5943600" cy="0"/>
                <wp:effectExtent l="0" t="0" r="25400" b="25400"/>
                <wp:wrapNone/>
                <wp:docPr id="2130739530" name="Rak 213073953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13DD6938" id="Rak 2130739530" o:spid="_x0000_s1026" style="position:absolute;z-index:251664408;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" strokecolor="black [3213]" strokeweight="2pt"/>
            </w:pict>
          </mc:Fallback>
        </mc:AlternateContent>
      </w:r>
    </w:p>
    <w:p w14:paraId="3704A694" w14:textId="77777777" w:rsidR="00D355CF" w:rsidRPr="00D51FC3" w:rsidRDefault="00D355CF" w:rsidP="00BB2019">
      <w:pPr>
        <w:spacing w:line="276" w:lineRule="auto"/>
        <w:contextualSpacing/>
        <w:rPr>
          <w:rFonts w:ascii="Helvetica" w:hAnsi="Helvetica"/>
          <w:color w:val="FC1727"/>
          <w:sz w:val="40"/>
          <w:szCs w:val="22"/>
          <w:lang w:val="en-US"/>
        </w:rPr>
      </w:pPr>
    </w:p>
    <w:p w14:paraId="73705907" w14:textId="77777777" w:rsidR="00F84944" w:rsidRPr="00D51FC3" w:rsidRDefault="00F84944" w:rsidP="00EF26D3">
      <w:pPr>
        <w:pStyle w:val="Liststycke"/>
        <w:spacing w:line="276" w:lineRule="auto"/>
        <w:ind w:left="0"/>
        <w:rPr>
          <w:rFonts w:ascii="Helvetica" w:hAnsi="Helvetica"/>
          <w:sz w:val="20"/>
          <w:szCs w:val="20"/>
          <w:lang w:val="en-US"/>
        </w:rPr>
      </w:pPr>
    </w:p>
    <w:p w14:paraId="514C9880" w14:textId="77F80F78" w:rsidR="002F3607" w:rsidRPr="00D51FC3" w:rsidRDefault="002F3607" w:rsidP="002F3607">
      <w:pPr>
        <w:spacing w:line="276" w:lineRule="auto"/>
        <w:contextualSpacing/>
        <w:rPr>
          <w:rFonts w:ascii="Helvetica" w:hAnsi="Helvetica"/>
          <w:i/>
          <w:iCs/>
          <w:color w:val="FC1727"/>
          <w:sz w:val="20"/>
          <w:szCs w:val="20"/>
          <w:lang w:val="en-US"/>
        </w:rPr>
      </w:pPr>
      <w:r w:rsidRPr="00D51FC3">
        <w:rPr>
          <w:rFonts w:ascii="Helvetica" w:hAnsi="Helvetica"/>
          <w:i/>
          <w:iCs/>
          <w:color w:val="FC1727"/>
          <w:sz w:val="20"/>
          <w:szCs w:val="20"/>
          <w:lang w:val="en-US"/>
        </w:rPr>
        <w:t>[</w:t>
      </w:r>
      <w:r w:rsidR="00FA0AB1" w:rsidRPr="00D51FC3">
        <w:rPr>
          <w:rFonts w:ascii="Helvetica" w:hAnsi="Helvetica"/>
          <w:i/>
          <w:iCs/>
          <w:color w:val="FC1727"/>
          <w:sz w:val="20"/>
          <w:szCs w:val="20"/>
          <w:lang w:val="en-US"/>
        </w:rPr>
        <w:t>Insert description of the assignment</w:t>
      </w:r>
      <w:r w:rsidRPr="00D51FC3">
        <w:rPr>
          <w:rFonts w:ascii="Helvetica" w:hAnsi="Helvetica"/>
          <w:i/>
          <w:iCs/>
          <w:color w:val="FC1727"/>
          <w:sz w:val="20"/>
          <w:szCs w:val="20"/>
          <w:lang w:val="en-US"/>
        </w:rPr>
        <w:t xml:space="preserve"> (se</w:t>
      </w:r>
      <w:r w:rsidR="00FA0AB1" w:rsidRPr="00D51FC3">
        <w:rPr>
          <w:rFonts w:ascii="Helvetica" w:hAnsi="Helvetica"/>
          <w:i/>
          <w:iCs/>
          <w:color w:val="FC1727"/>
          <w:sz w:val="20"/>
          <w:szCs w:val="20"/>
          <w:lang w:val="en-US"/>
        </w:rPr>
        <w:t>e section</w:t>
      </w:r>
      <w:r w:rsidRPr="00D51FC3">
        <w:rPr>
          <w:rFonts w:ascii="Helvetica" w:hAnsi="Helvetica"/>
          <w:i/>
          <w:iCs/>
          <w:color w:val="FC1727"/>
          <w:sz w:val="20"/>
          <w:szCs w:val="20"/>
          <w:lang w:val="en-US"/>
        </w:rPr>
        <w:t xml:space="preserve"> 2.1)]</w:t>
      </w:r>
    </w:p>
    <w:p w14:paraId="4FB72430" w14:textId="77777777" w:rsidR="0049782B" w:rsidRPr="00D51FC3" w:rsidRDefault="0049782B">
      <w:pPr>
        <w:rPr>
          <w:rFonts w:ascii="Helvetica" w:hAnsi="Helvetica"/>
          <w:sz w:val="20"/>
          <w:szCs w:val="20"/>
          <w:lang w:val="en-US"/>
        </w:rPr>
      </w:pPr>
      <w:r w:rsidRPr="00D51FC3">
        <w:rPr>
          <w:rFonts w:ascii="Helvetica" w:hAnsi="Helvetica"/>
          <w:sz w:val="20"/>
          <w:szCs w:val="20"/>
          <w:lang w:val="en-US"/>
        </w:rPr>
        <w:br w:type="page"/>
      </w:r>
    </w:p>
    <w:p w14:paraId="5280CB67" w14:textId="014C8338" w:rsidR="00BB2019" w:rsidRPr="00D51FC3" w:rsidRDefault="00FA0AB1" w:rsidP="0049782B">
      <w:pPr>
        <w:rPr>
          <w:rFonts w:ascii="Helvetica" w:hAnsi="Helvetica"/>
          <w:sz w:val="20"/>
          <w:szCs w:val="20"/>
          <w:lang w:val="en-US"/>
        </w:rPr>
      </w:pPr>
      <w:r w:rsidRPr="00D51FC3">
        <w:rPr>
          <w:rFonts w:ascii="Helvetica" w:hAnsi="Helvetica"/>
          <w:color w:val="FC1727"/>
          <w:sz w:val="40"/>
          <w:szCs w:val="22"/>
          <w:lang w:val="en-US"/>
        </w:rPr>
        <w:lastRenderedPageBreak/>
        <w:t>APPENDIX</w:t>
      </w:r>
      <w:r w:rsidR="00BB2019" w:rsidRPr="00D51FC3">
        <w:rPr>
          <w:rFonts w:ascii="Helvetica" w:hAnsi="Helvetica"/>
          <w:color w:val="FC1727"/>
          <w:sz w:val="40"/>
          <w:szCs w:val="22"/>
          <w:lang w:val="en-US"/>
        </w:rPr>
        <w:t xml:space="preserve"> 2 – BUDGET</w:t>
      </w:r>
    </w:p>
    <w:p w14:paraId="5180027C" w14:textId="77777777" w:rsidR="00D355CF" w:rsidRPr="00D51FC3" w:rsidRDefault="00D355CF" w:rsidP="00D355CF">
      <w:pPr>
        <w:pStyle w:val="Liststycke"/>
        <w:spacing w:line="276" w:lineRule="auto"/>
        <w:ind w:left="0"/>
        <w:rPr>
          <w:rFonts w:ascii="Helvetica" w:hAnsi="Helvetica"/>
          <w:sz w:val="20"/>
          <w:szCs w:val="20"/>
          <w:lang w:val="en-US"/>
        </w:rPr>
      </w:pPr>
      <w:r w:rsidRPr="007D7631">
        <w:rPr>
          <w:rFonts w:ascii="Helvetica" w:hAnsi="Helvetica"/>
          <w:noProof/>
          <w:color w:val="FC1727"/>
          <w:sz w:val="40"/>
          <w:szCs w:val="22"/>
        </w:rPr>
        <mc:AlternateContent>
          <mc:Choice Requires="wps">
            <w:drawing>
              <wp:anchor distT="0" distB="0" distL="114300" distR="114300" simplePos="0" relativeHeight="251658266" behindDoc="0" locked="0" layoutInCell="1" allowOverlap="1" wp14:anchorId="36EC3D0B" wp14:editId="1FEE9B5A">
                <wp:simplePos x="0" y="0"/>
                <wp:positionH relativeFrom="column">
                  <wp:posOffset>0</wp:posOffset>
                </wp:positionH>
                <wp:positionV relativeFrom="paragraph">
                  <wp:posOffset>106680</wp:posOffset>
                </wp:positionV>
                <wp:extent cx="5943600" cy="0"/>
                <wp:effectExtent l="0" t="0" r="25400" b="25400"/>
                <wp:wrapNone/>
                <wp:docPr id="1071272113" name="Rak 107127211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25E44629" id="Rak 1071272113" o:spid="_x0000_s1026" style="position:absolute;z-index:251662360;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" strokecolor="black [3213]" strokeweight="2pt"/>
            </w:pict>
          </mc:Fallback>
        </mc:AlternateContent>
      </w:r>
    </w:p>
    <w:p w14:paraId="1915730B" w14:textId="77777777" w:rsidR="00BB2019" w:rsidRPr="00D51FC3" w:rsidRDefault="00BB2019" w:rsidP="00D355CF">
      <w:pPr>
        <w:rPr>
          <w:rFonts w:ascii="Helvetica" w:hAnsi="Helvetica"/>
          <w:color w:val="FC1727"/>
          <w:sz w:val="40"/>
          <w:szCs w:val="22"/>
          <w:lang w:val="en-US"/>
        </w:rPr>
      </w:pPr>
    </w:p>
    <w:p w14:paraId="7F38C269" w14:textId="7557C926" w:rsidR="002F3607" w:rsidRPr="00D51FC3" w:rsidRDefault="002F3607" w:rsidP="002F3607">
      <w:pPr>
        <w:spacing w:line="276" w:lineRule="auto"/>
        <w:contextualSpacing/>
        <w:rPr>
          <w:rFonts w:ascii="Helvetica" w:hAnsi="Helvetica"/>
          <w:i/>
          <w:iCs/>
          <w:color w:val="FC1727"/>
          <w:sz w:val="20"/>
          <w:szCs w:val="20"/>
          <w:lang w:val="en-US"/>
        </w:rPr>
      </w:pPr>
      <w:r w:rsidRPr="00D51FC3">
        <w:rPr>
          <w:rFonts w:ascii="Helvetica" w:hAnsi="Helvetica"/>
          <w:i/>
          <w:iCs/>
          <w:color w:val="FC1727"/>
          <w:sz w:val="20"/>
          <w:szCs w:val="20"/>
          <w:lang w:val="en-US"/>
        </w:rPr>
        <w:t>[</w:t>
      </w:r>
      <w:r w:rsidR="00FA0AB1" w:rsidRPr="00D51FC3">
        <w:rPr>
          <w:rFonts w:ascii="Helvetica" w:hAnsi="Helvetica"/>
          <w:i/>
          <w:iCs/>
          <w:color w:val="FC1727"/>
          <w:sz w:val="20"/>
          <w:szCs w:val="20"/>
          <w:lang w:val="en-US"/>
        </w:rPr>
        <w:t>Insert</w:t>
      </w:r>
      <w:r w:rsidRPr="00D51FC3">
        <w:rPr>
          <w:rFonts w:ascii="Helvetica" w:hAnsi="Helvetica"/>
          <w:i/>
          <w:iCs/>
          <w:color w:val="FC1727"/>
          <w:sz w:val="20"/>
          <w:szCs w:val="20"/>
          <w:lang w:val="en-US"/>
        </w:rPr>
        <w:t xml:space="preserve"> budget (se</w:t>
      </w:r>
      <w:r w:rsidR="00FA0AB1" w:rsidRPr="00D51FC3">
        <w:rPr>
          <w:rFonts w:ascii="Helvetica" w:hAnsi="Helvetica"/>
          <w:i/>
          <w:iCs/>
          <w:color w:val="FC1727"/>
          <w:sz w:val="20"/>
          <w:szCs w:val="20"/>
          <w:lang w:val="en-US"/>
        </w:rPr>
        <w:t>e</w:t>
      </w:r>
      <w:r w:rsidRPr="00D51FC3">
        <w:rPr>
          <w:rFonts w:ascii="Helvetica" w:hAnsi="Helvetica"/>
          <w:i/>
          <w:iCs/>
          <w:color w:val="FC1727"/>
          <w:sz w:val="20"/>
          <w:szCs w:val="20"/>
          <w:lang w:val="en-US"/>
        </w:rPr>
        <w:t xml:space="preserve"> </w:t>
      </w:r>
      <w:r w:rsidR="00FA0AB1" w:rsidRPr="00D51FC3">
        <w:rPr>
          <w:rFonts w:ascii="Helvetica" w:hAnsi="Helvetica"/>
          <w:i/>
          <w:iCs/>
          <w:color w:val="FC1727"/>
          <w:sz w:val="20"/>
          <w:szCs w:val="20"/>
          <w:lang w:val="en-US"/>
        </w:rPr>
        <w:t>section</w:t>
      </w:r>
      <w:r w:rsidRPr="00D51FC3">
        <w:rPr>
          <w:rFonts w:ascii="Helvetica" w:hAnsi="Helvetica"/>
          <w:i/>
          <w:iCs/>
          <w:color w:val="FC1727"/>
          <w:sz w:val="20"/>
          <w:szCs w:val="20"/>
          <w:lang w:val="en-US"/>
        </w:rPr>
        <w:t xml:space="preserve"> 2.1)]</w:t>
      </w:r>
    </w:p>
    <w:p w14:paraId="6CE8D9E8" w14:textId="77777777" w:rsidR="00BB2019" w:rsidRPr="00D51FC3" w:rsidRDefault="00BB2019" w:rsidP="00F84944">
      <w:pPr>
        <w:spacing w:line="276" w:lineRule="auto"/>
        <w:contextualSpacing/>
        <w:rPr>
          <w:rFonts w:ascii="Helvetica" w:hAnsi="Helvetica"/>
          <w:color w:val="FC1727"/>
          <w:sz w:val="40"/>
          <w:szCs w:val="22"/>
          <w:lang w:val="en-US"/>
        </w:rPr>
      </w:pPr>
    </w:p>
    <w:p w14:paraId="7FF42927" w14:textId="77777777" w:rsidR="00BB2019" w:rsidRPr="00D51FC3" w:rsidRDefault="00BB2019" w:rsidP="00F84944">
      <w:pPr>
        <w:spacing w:line="276" w:lineRule="auto"/>
        <w:contextualSpacing/>
        <w:rPr>
          <w:rFonts w:ascii="Helvetica" w:hAnsi="Helvetica"/>
          <w:color w:val="FC1727"/>
          <w:sz w:val="40"/>
          <w:szCs w:val="22"/>
          <w:lang w:val="en-US"/>
        </w:rPr>
      </w:pPr>
    </w:p>
    <w:p w14:paraId="0D5E72DD" w14:textId="77777777" w:rsidR="00BB2019" w:rsidRPr="00D51FC3" w:rsidRDefault="00BB2019" w:rsidP="00F84944">
      <w:pPr>
        <w:spacing w:line="276" w:lineRule="auto"/>
        <w:contextualSpacing/>
        <w:rPr>
          <w:rFonts w:ascii="Helvetica" w:hAnsi="Helvetica"/>
          <w:color w:val="FC1727"/>
          <w:sz w:val="40"/>
          <w:szCs w:val="22"/>
          <w:lang w:val="en-US"/>
        </w:rPr>
      </w:pPr>
    </w:p>
    <w:p w14:paraId="1220373E" w14:textId="77777777" w:rsidR="00BB2019" w:rsidRPr="00D51FC3" w:rsidRDefault="00BB2019" w:rsidP="00F84944">
      <w:pPr>
        <w:spacing w:line="276" w:lineRule="auto"/>
        <w:contextualSpacing/>
        <w:rPr>
          <w:rFonts w:ascii="Helvetica" w:hAnsi="Helvetica"/>
          <w:color w:val="FC1727"/>
          <w:sz w:val="40"/>
          <w:szCs w:val="22"/>
          <w:lang w:val="en-US"/>
        </w:rPr>
      </w:pPr>
    </w:p>
    <w:p w14:paraId="45A6A403" w14:textId="77777777" w:rsidR="00BB2019" w:rsidRPr="00D51FC3" w:rsidRDefault="00BB2019" w:rsidP="00F84944">
      <w:pPr>
        <w:spacing w:line="276" w:lineRule="auto"/>
        <w:contextualSpacing/>
        <w:rPr>
          <w:rFonts w:ascii="Helvetica" w:hAnsi="Helvetica"/>
          <w:color w:val="FC1727"/>
          <w:sz w:val="40"/>
          <w:szCs w:val="22"/>
          <w:lang w:val="en-US"/>
        </w:rPr>
      </w:pPr>
    </w:p>
    <w:p w14:paraId="7C5D0EF0" w14:textId="77777777" w:rsidR="00BB2019" w:rsidRPr="00D51FC3" w:rsidRDefault="00BB2019" w:rsidP="00F84944">
      <w:pPr>
        <w:spacing w:line="276" w:lineRule="auto"/>
        <w:contextualSpacing/>
        <w:rPr>
          <w:rFonts w:ascii="Helvetica" w:hAnsi="Helvetica"/>
          <w:color w:val="FC1727"/>
          <w:sz w:val="40"/>
          <w:szCs w:val="22"/>
          <w:lang w:val="en-US"/>
        </w:rPr>
      </w:pPr>
    </w:p>
    <w:p w14:paraId="0B238502" w14:textId="77777777" w:rsidR="00BB2019" w:rsidRPr="00D51FC3" w:rsidRDefault="00BB2019" w:rsidP="00F84944">
      <w:pPr>
        <w:spacing w:line="276" w:lineRule="auto"/>
        <w:contextualSpacing/>
        <w:rPr>
          <w:rFonts w:ascii="Helvetica" w:hAnsi="Helvetica"/>
          <w:color w:val="FC1727"/>
          <w:sz w:val="40"/>
          <w:szCs w:val="22"/>
          <w:lang w:val="en-US"/>
        </w:rPr>
      </w:pPr>
    </w:p>
    <w:p w14:paraId="127A0BB1" w14:textId="77777777" w:rsidR="00BB2019" w:rsidRPr="00D51FC3" w:rsidRDefault="00BB2019" w:rsidP="00F84944">
      <w:pPr>
        <w:spacing w:line="276" w:lineRule="auto"/>
        <w:contextualSpacing/>
        <w:rPr>
          <w:rFonts w:ascii="Helvetica" w:hAnsi="Helvetica"/>
          <w:color w:val="FC1727"/>
          <w:sz w:val="40"/>
          <w:szCs w:val="22"/>
          <w:lang w:val="en-US"/>
        </w:rPr>
      </w:pPr>
    </w:p>
    <w:p w14:paraId="1CD4B054" w14:textId="77777777" w:rsidR="00BB2019" w:rsidRPr="00D51FC3" w:rsidRDefault="00BB2019" w:rsidP="00F84944">
      <w:pPr>
        <w:spacing w:line="276" w:lineRule="auto"/>
        <w:contextualSpacing/>
        <w:rPr>
          <w:rFonts w:ascii="Helvetica" w:hAnsi="Helvetica"/>
          <w:color w:val="FC1727"/>
          <w:sz w:val="40"/>
          <w:szCs w:val="22"/>
          <w:lang w:val="en-US"/>
        </w:rPr>
      </w:pPr>
    </w:p>
    <w:p w14:paraId="2EFE01BD" w14:textId="77777777" w:rsidR="00BB2019" w:rsidRPr="00D51FC3" w:rsidRDefault="00BB2019" w:rsidP="00F84944">
      <w:pPr>
        <w:spacing w:line="276" w:lineRule="auto"/>
        <w:contextualSpacing/>
        <w:rPr>
          <w:rFonts w:ascii="Helvetica" w:hAnsi="Helvetica"/>
          <w:color w:val="FC1727"/>
          <w:sz w:val="40"/>
          <w:szCs w:val="22"/>
          <w:lang w:val="en-US"/>
        </w:rPr>
      </w:pPr>
    </w:p>
    <w:p w14:paraId="3D2B2ED1" w14:textId="77777777" w:rsidR="00BB2019" w:rsidRPr="00D51FC3" w:rsidRDefault="00BB2019" w:rsidP="00F84944">
      <w:pPr>
        <w:spacing w:line="276" w:lineRule="auto"/>
        <w:contextualSpacing/>
        <w:rPr>
          <w:rFonts w:ascii="Helvetica" w:hAnsi="Helvetica"/>
          <w:color w:val="FC1727"/>
          <w:sz w:val="40"/>
          <w:szCs w:val="22"/>
          <w:lang w:val="en-US"/>
        </w:rPr>
      </w:pPr>
    </w:p>
    <w:p w14:paraId="400809CF" w14:textId="77777777" w:rsidR="00BB2019" w:rsidRPr="00D51FC3" w:rsidRDefault="00BB2019" w:rsidP="00F84944">
      <w:pPr>
        <w:spacing w:line="276" w:lineRule="auto"/>
        <w:contextualSpacing/>
        <w:rPr>
          <w:rFonts w:ascii="Helvetica" w:hAnsi="Helvetica"/>
          <w:color w:val="FC1727"/>
          <w:sz w:val="40"/>
          <w:szCs w:val="22"/>
          <w:lang w:val="en-US"/>
        </w:rPr>
      </w:pPr>
    </w:p>
    <w:p w14:paraId="6A2618A1" w14:textId="77777777" w:rsidR="00BB2019" w:rsidRPr="00D51FC3" w:rsidRDefault="00BB2019" w:rsidP="00F84944">
      <w:pPr>
        <w:spacing w:line="276" w:lineRule="auto"/>
        <w:contextualSpacing/>
        <w:rPr>
          <w:rFonts w:ascii="Helvetica" w:hAnsi="Helvetica"/>
          <w:color w:val="FC1727"/>
          <w:sz w:val="40"/>
          <w:szCs w:val="22"/>
          <w:lang w:val="en-US"/>
        </w:rPr>
      </w:pPr>
    </w:p>
    <w:p w14:paraId="56EB73AA" w14:textId="77777777" w:rsidR="00BB2019" w:rsidRPr="00D51FC3" w:rsidRDefault="00BB2019" w:rsidP="00F84944">
      <w:pPr>
        <w:spacing w:line="276" w:lineRule="auto"/>
        <w:contextualSpacing/>
        <w:rPr>
          <w:rFonts w:ascii="Helvetica" w:hAnsi="Helvetica"/>
          <w:color w:val="FC1727"/>
          <w:sz w:val="40"/>
          <w:szCs w:val="22"/>
          <w:lang w:val="en-US"/>
        </w:rPr>
      </w:pPr>
    </w:p>
    <w:p w14:paraId="0BCF4719" w14:textId="77777777" w:rsidR="00BB2019" w:rsidRPr="00D51FC3" w:rsidRDefault="00BB2019" w:rsidP="00F84944">
      <w:pPr>
        <w:spacing w:line="276" w:lineRule="auto"/>
        <w:contextualSpacing/>
        <w:rPr>
          <w:rFonts w:ascii="Helvetica" w:hAnsi="Helvetica"/>
          <w:color w:val="FC1727"/>
          <w:sz w:val="40"/>
          <w:szCs w:val="22"/>
          <w:lang w:val="en-US"/>
        </w:rPr>
      </w:pPr>
    </w:p>
    <w:p w14:paraId="77ABC2CF" w14:textId="77777777" w:rsidR="00BB2019" w:rsidRPr="00D51FC3" w:rsidRDefault="00BB2019" w:rsidP="00F84944">
      <w:pPr>
        <w:spacing w:line="276" w:lineRule="auto"/>
        <w:contextualSpacing/>
        <w:rPr>
          <w:rFonts w:ascii="Helvetica" w:hAnsi="Helvetica"/>
          <w:color w:val="FC1727"/>
          <w:sz w:val="40"/>
          <w:szCs w:val="22"/>
          <w:lang w:val="en-US"/>
        </w:rPr>
      </w:pPr>
    </w:p>
    <w:p w14:paraId="04EA8439" w14:textId="77777777" w:rsidR="00BB2019" w:rsidRPr="00D51FC3" w:rsidRDefault="00BB2019" w:rsidP="00F84944">
      <w:pPr>
        <w:spacing w:line="276" w:lineRule="auto"/>
        <w:contextualSpacing/>
        <w:rPr>
          <w:rFonts w:ascii="Helvetica" w:hAnsi="Helvetica"/>
          <w:color w:val="FC1727"/>
          <w:sz w:val="40"/>
          <w:szCs w:val="22"/>
          <w:lang w:val="en-US"/>
        </w:rPr>
      </w:pPr>
    </w:p>
    <w:p w14:paraId="1521E069" w14:textId="77777777" w:rsidR="00BB2019" w:rsidRPr="00D51FC3" w:rsidRDefault="00BB2019" w:rsidP="00F84944">
      <w:pPr>
        <w:spacing w:line="276" w:lineRule="auto"/>
        <w:contextualSpacing/>
        <w:rPr>
          <w:rFonts w:ascii="Helvetica" w:hAnsi="Helvetica"/>
          <w:color w:val="FC1727"/>
          <w:sz w:val="40"/>
          <w:szCs w:val="22"/>
          <w:lang w:val="en-US"/>
        </w:rPr>
      </w:pPr>
    </w:p>
    <w:p w14:paraId="54DA4334" w14:textId="77777777" w:rsidR="00BB2019" w:rsidRPr="00D51FC3" w:rsidRDefault="00BB2019" w:rsidP="00F84944">
      <w:pPr>
        <w:spacing w:line="276" w:lineRule="auto"/>
        <w:contextualSpacing/>
        <w:rPr>
          <w:rFonts w:ascii="Helvetica" w:hAnsi="Helvetica"/>
          <w:color w:val="FC1727"/>
          <w:sz w:val="40"/>
          <w:szCs w:val="22"/>
          <w:lang w:val="en-US"/>
        </w:rPr>
      </w:pPr>
    </w:p>
    <w:p w14:paraId="4276FF5D" w14:textId="77777777" w:rsidR="00BB2019" w:rsidRPr="00D51FC3" w:rsidRDefault="00BB2019" w:rsidP="00F84944">
      <w:pPr>
        <w:spacing w:line="276" w:lineRule="auto"/>
        <w:contextualSpacing/>
        <w:rPr>
          <w:rFonts w:ascii="Helvetica" w:hAnsi="Helvetica"/>
          <w:color w:val="FC1727"/>
          <w:sz w:val="40"/>
          <w:szCs w:val="22"/>
          <w:lang w:val="en-US"/>
        </w:rPr>
      </w:pPr>
    </w:p>
    <w:p w14:paraId="16A3FFF3" w14:textId="77777777" w:rsidR="00BB2019" w:rsidRPr="00D51FC3" w:rsidRDefault="00BB2019" w:rsidP="00F84944">
      <w:pPr>
        <w:spacing w:line="276" w:lineRule="auto"/>
        <w:contextualSpacing/>
        <w:rPr>
          <w:rFonts w:ascii="Helvetica" w:hAnsi="Helvetica"/>
          <w:color w:val="FC1727"/>
          <w:sz w:val="40"/>
          <w:szCs w:val="22"/>
          <w:lang w:val="en-US"/>
        </w:rPr>
      </w:pPr>
    </w:p>
    <w:p w14:paraId="5A1EE978" w14:textId="77777777" w:rsidR="00BB2019" w:rsidRPr="00D51FC3" w:rsidRDefault="00BB2019" w:rsidP="00F84944">
      <w:pPr>
        <w:spacing w:line="276" w:lineRule="auto"/>
        <w:contextualSpacing/>
        <w:rPr>
          <w:rFonts w:ascii="Helvetica" w:hAnsi="Helvetica"/>
          <w:color w:val="FC1727"/>
          <w:sz w:val="40"/>
          <w:szCs w:val="22"/>
          <w:lang w:val="en-US"/>
        </w:rPr>
      </w:pPr>
    </w:p>
    <w:p w14:paraId="7CBDEB7C" w14:textId="4FC4A631" w:rsidR="00BB2019" w:rsidRPr="00D51FC3" w:rsidRDefault="00FA0AB1" w:rsidP="00F84944">
      <w:pPr>
        <w:spacing w:line="276" w:lineRule="auto"/>
        <w:contextualSpacing/>
        <w:rPr>
          <w:rFonts w:ascii="Helvetica" w:hAnsi="Helvetica"/>
          <w:color w:val="FC1727"/>
          <w:sz w:val="40"/>
          <w:szCs w:val="22"/>
          <w:lang w:val="en-US"/>
        </w:rPr>
      </w:pPr>
      <w:r w:rsidRPr="00D51FC3">
        <w:rPr>
          <w:rFonts w:ascii="Helvetica" w:hAnsi="Helvetica"/>
          <w:color w:val="FC1727"/>
          <w:sz w:val="40"/>
          <w:szCs w:val="22"/>
          <w:lang w:val="en-US"/>
        </w:rPr>
        <w:lastRenderedPageBreak/>
        <w:t>APPENDIX</w:t>
      </w:r>
      <w:r w:rsidR="00BB2019" w:rsidRPr="00D51FC3">
        <w:rPr>
          <w:rFonts w:ascii="Helvetica" w:hAnsi="Helvetica"/>
          <w:color w:val="FC1727"/>
          <w:sz w:val="40"/>
          <w:szCs w:val="22"/>
          <w:lang w:val="en-US"/>
        </w:rPr>
        <w:t xml:space="preserve"> 3 – TI</w:t>
      </w:r>
      <w:r w:rsidRPr="00D51FC3">
        <w:rPr>
          <w:rFonts w:ascii="Helvetica" w:hAnsi="Helvetica"/>
          <w:color w:val="FC1727"/>
          <w:sz w:val="40"/>
          <w:szCs w:val="22"/>
          <w:lang w:val="en-US"/>
        </w:rPr>
        <w:t>ME SCHEDULE</w:t>
      </w:r>
    </w:p>
    <w:p w14:paraId="7D132243" w14:textId="77777777" w:rsidR="00D355CF" w:rsidRPr="00D51FC3" w:rsidRDefault="00D355CF" w:rsidP="00D355CF">
      <w:pPr>
        <w:pStyle w:val="Liststycke"/>
        <w:spacing w:line="276" w:lineRule="auto"/>
        <w:ind w:left="0"/>
        <w:rPr>
          <w:rFonts w:ascii="Helvetica" w:hAnsi="Helvetica"/>
          <w:sz w:val="20"/>
          <w:szCs w:val="20"/>
          <w:lang w:val="en-US"/>
        </w:rPr>
      </w:pPr>
      <w:r w:rsidRPr="007D7631">
        <w:rPr>
          <w:rFonts w:ascii="Helvetica" w:hAnsi="Helvetica"/>
          <w:noProof/>
          <w:color w:val="FC1727"/>
          <w:sz w:val="40"/>
          <w:szCs w:val="22"/>
        </w:rPr>
        <mc:AlternateContent>
          <mc:Choice Requires="wps">
            <w:drawing>
              <wp:anchor distT="0" distB="0" distL="114300" distR="114300" simplePos="0" relativeHeight="251658265" behindDoc="0" locked="0" layoutInCell="1" allowOverlap="1" wp14:anchorId="62164E49" wp14:editId="0CC64095">
                <wp:simplePos x="0" y="0"/>
                <wp:positionH relativeFrom="column">
                  <wp:posOffset>0</wp:posOffset>
                </wp:positionH>
                <wp:positionV relativeFrom="paragraph">
                  <wp:posOffset>106680</wp:posOffset>
                </wp:positionV>
                <wp:extent cx="5943600" cy="0"/>
                <wp:effectExtent l="0" t="0" r="25400" b="25400"/>
                <wp:wrapNone/>
                <wp:docPr id="1681564938" name="Rak 168156493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1B0357C8" id="Rak 1681564938" o:spid="_x0000_s1026" style="position:absolute;z-index:251660312;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" strokecolor="black [3213]" strokeweight="2pt"/>
            </w:pict>
          </mc:Fallback>
        </mc:AlternateContent>
      </w:r>
    </w:p>
    <w:p w14:paraId="115351FD" w14:textId="77777777" w:rsidR="00BB2019" w:rsidRPr="00D51FC3" w:rsidRDefault="00BB2019" w:rsidP="00F84944">
      <w:pPr>
        <w:spacing w:line="276" w:lineRule="auto"/>
        <w:contextualSpacing/>
        <w:rPr>
          <w:rFonts w:ascii="Helvetica" w:hAnsi="Helvetica"/>
          <w:color w:val="FC1727"/>
          <w:sz w:val="40"/>
          <w:szCs w:val="22"/>
          <w:lang w:val="en-US"/>
        </w:rPr>
      </w:pPr>
    </w:p>
    <w:p w14:paraId="0D0E7702" w14:textId="2ED3343F" w:rsidR="002F3607" w:rsidRPr="00D51FC3" w:rsidRDefault="002F3607" w:rsidP="002F3607">
      <w:pPr>
        <w:spacing w:line="276" w:lineRule="auto"/>
        <w:contextualSpacing/>
        <w:rPr>
          <w:rFonts w:ascii="Helvetica" w:hAnsi="Helvetica"/>
          <w:i/>
          <w:iCs/>
          <w:color w:val="FC1727"/>
          <w:sz w:val="20"/>
          <w:szCs w:val="20"/>
          <w:lang w:val="en-US"/>
        </w:rPr>
      </w:pPr>
      <w:r w:rsidRPr="00D51FC3">
        <w:rPr>
          <w:rFonts w:ascii="Helvetica" w:hAnsi="Helvetica"/>
          <w:i/>
          <w:iCs/>
          <w:color w:val="FC1727"/>
          <w:sz w:val="20"/>
          <w:szCs w:val="20"/>
          <w:lang w:val="en-US"/>
        </w:rPr>
        <w:t>[</w:t>
      </w:r>
      <w:r w:rsidR="00FA0AB1" w:rsidRPr="00D51FC3">
        <w:rPr>
          <w:rFonts w:ascii="Helvetica" w:hAnsi="Helvetica"/>
          <w:i/>
          <w:iCs/>
          <w:color w:val="FC1727"/>
          <w:sz w:val="20"/>
          <w:szCs w:val="20"/>
          <w:lang w:val="en-US"/>
        </w:rPr>
        <w:t>Insert time schedule</w:t>
      </w:r>
      <w:r w:rsidRPr="00D51FC3">
        <w:rPr>
          <w:rFonts w:ascii="Helvetica" w:hAnsi="Helvetica"/>
          <w:i/>
          <w:iCs/>
          <w:color w:val="FC1727"/>
          <w:sz w:val="20"/>
          <w:szCs w:val="20"/>
          <w:lang w:val="en-US"/>
        </w:rPr>
        <w:t xml:space="preserve"> (se</w:t>
      </w:r>
      <w:r w:rsidR="00FA0AB1" w:rsidRPr="00D51FC3">
        <w:rPr>
          <w:rFonts w:ascii="Helvetica" w:hAnsi="Helvetica"/>
          <w:i/>
          <w:iCs/>
          <w:color w:val="FC1727"/>
          <w:sz w:val="20"/>
          <w:szCs w:val="20"/>
          <w:lang w:val="en-US"/>
        </w:rPr>
        <w:t>e</w:t>
      </w:r>
      <w:r w:rsidRPr="00D51FC3">
        <w:rPr>
          <w:rFonts w:ascii="Helvetica" w:hAnsi="Helvetica"/>
          <w:i/>
          <w:iCs/>
          <w:color w:val="FC1727"/>
          <w:sz w:val="20"/>
          <w:szCs w:val="20"/>
          <w:lang w:val="en-US"/>
        </w:rPr>
        <w:t xml:space="preserve"> </w:t>
      </w:r>
      <w:r w:rsidR="00FA0AB1" w:rsidRPr="00D51FC3">
        <w:rPr>
          <w:rFonts w:ascii="Helvetica" w:hAnsi="Helvetica"/>
          <w:i/>
          <w:iCs/>
          <w:color w:val="FC1727"/>
          <w:sz w:val="20"/>
          <w:szCs w:val="20"/>
          <w:lang w:val="en-US"/>
        </w:rPr>
        <w:t>section</w:t>
      </w:r>
      <w:r w:rsidRPr="00D51FC3">
        <w:rPr>
          <w:rFonts w:ascii="Helvetica" w:hAnsi="Helvetica"/>
          <w:i/>
          <w:iCs/>
          <w:color w:val="FC1727"/>
          <w:sz w:val="20"/>
          <w:szCs w:val="20"/>
          <w:lang w:val="en-US"/>
        </w:rPr>
        <w:t xml:space="preserve"> 2.1)]</w:t>
      </w:r>
    </w:p>
    <w:p w14:paraId="3A318CAD" w14:textId="77777777" w:rsidR="00BB2019" w:rsidRPr="00D51FC3" w:rsidRDefault="00BB2019" w:rsidP="00F84944">
      <w:pPr>
        <w:spacing w:line="276" w:lineRule="auto"/>
        <w:contextualSpacing/>
        <w:rPr>
          <w:rFonts w:ascii="Helvetica" w:hAnsi="Helvetica"/>
          <w:color w:val="FC1727"/>
          <w:sz w:val="40"/>
          <w:szCs w:val="22"/>
          <w:lang w:val="en-US"/>
        </w:rPr>
      </w:pPr>
    </w:p>
    <w:p w14:paraId="1B399976" w14:textId="77777777" w:rsidR="00BB2019" w:rsidRPr="00D51FC3" w:rsidRDefault="00BB2019" w:rsidP="00F84944">
      <w:pPr>
        <w:spacing w:line="276" w:lineRule="auto"/>
        <w:contextualSpacing/>
        <w:rPr>
          <w:rFonts w:ascii="Helvetica" w:hAnsi="Helvetica"/>
          <w:color w:val="FC1727"/>
          <w:sz w:val="40"/>
          <w:szCs w:val="22"/>
          <w:lang w:val="en-US"/>
        </w:rPr>
      </w:pPr>
    </w:p>
    <w:p w14:paraId="057335EB" w14:textId="77777777" w:rsidR="00BB2019" w:rsidRPr="00D51FC3" w:rsidRDefault="00BB2019" w:rsidP="00F84944">
      <w:pPr>
        <w:spacing w:line="276" w:lineRule="auto"/>
        <w:contextualSpacing/>
        <w:rPr>
          <w:rFonts w:ascii="Helvetica" w:hAnsi="Helvetica"/>
          <w:color w:val="FC1727"/>
          <w:sz w:val="40"/>
          <w:szCs w:val="22"/>
          <w:lang w:val="en-US"/>
        </w:rPr>
      </w:pPr>
    </w:p>
    <w:p w14:paraId="7B371ADC" w14:textId="77777777" w:rsidR="00BB2019" w:rsidRPr="00D51FC3" w:rsidRDefault="00BB2019" w:rsidP="00F84944">
      <w:pPr>
        <w:spacing w:line="276" w:lineRule="auto"/>
        <w:contextualSpacing/>
        <w:rPr>
          <w:rFonts w:ascii="Helvetica" w:hAnsi="Helvetica"/>
          <w:color w:val="FC1727"/>
          <w:sz w:val="40"/>
          <w:szCs w:val="22"/>
          <w:lang w:val="en-US"/>
        </w:rPr>
      </w:pPr>
    </w:p>
    <w:p w14:paraId="1F3B28B0" w14:textId="77777777" w:rsidR="00BB2019" w:rsidRPr="00D51FC3" w:rsidRDefault="00BB2019" w:rsidP="00F84944">
      <w:pPr>
        <w:spacing w:line="276" w:lineRule="auto"/>
        <w:contextualSpacing/>
        <w:rPr>
          <w:rFonts w:ascii="Helvetica" w:hAnsi="Helvetica"/>
          <w:color w:val="FC1727"/>
          <w:sz w:val="40"/>
          <w:szCs w:val="22"/>
          <w:lang w:val="en-US"/>
        </w:rPr>
      </w:pPr>
    </w:p>
    <w:p w14:paraId="4E8E2984" w14:textId="77777777" w:rsidR="00BB2019" w:rsidRPr="00D51FC3" w:rsidRDefault="00BB2019" w:rsidP="00F84944">
      <w:pPr>
        <w:spacing w:line="276" w:lineRule="auto"/>
        <w:contextualSpacing/>
        <w:rPr>
          <w:rFonts w:ascii="Helvetica" w:hAnsi="Helvetica"/>
          <w:color w:val="FC1727"/>
          <w:sz w:val="40"/>
          <w:szCs w:val="22"/>
          <w:lang w:val="en-US"/>
        </w:rPr>
      </w:pPr>
    </w:p>
    <w:p w14:paraId="0841BABD" w14:textId="77777777" w:rsidR="00BB2019" w:rsidRPr="00D51FC3" w:rsidRDefault="00BB2019" w:rsidP="00F84944">
      <w:pPr>
        <w:spacing w:line="276" w:lineRule="auto"/>
        <w:contextualSpacing/>
        <w:rPr>
          <w:rFonts w:ascii="Helvetica" w:hAnsi="Helvetica"/>
          <w:color w:val="FC1727"/>
          <w:sz w:val="40"/>
          <w:szCs w:val="22"/>
          <w:lang w:val="en-US"/>
        </w:rPr>
      </w:pPr>
    </w:p>
    <w:p w14:paraId="588ADFB8" w14:textId="77777777" w:rsidR="00BB2019" w:rsidRPr="00D51FC3" w:rsidRDefault="00BB2019" w:rsidP="00F84944">
      <w:pPr>
        <w:spacing w:line="276" w:lineRule="auto"/>
        <w:contextualSpacing/>
        <w:rPr>
          <w:rFonts w:ascii="Helvetica" w:hAnsi="Helvetica"/>
          <w:color w:val="FC1727"/>
          <w:sz w:val="40"/>
          <w:szCs w:val="22"/>
          <w:lang w:val="en-US"/>
        </w:rPr>
      </w:pPr>
    </w:p>
    <w:p w14:paraId="1CADAC24" w14:textId="77777777" w:rsidR="00BB2019" w:rsidRPr="00D51FC3" w:rsidRDefault="00BB2019" w:rsidP="00F84944">
      <w:pPr>
        <w:spacing w:line="276" w:lineRule="auto"/>
        <w:contextualSpacing/>
        <w:rPr>
          <w:rFonts w:ascii="Helvetica" w:hAnsi="Helvetica"/>
          <w:color w:val="FC1727"/>
          <w:sz w:val="40"/>
          <w:szCs w:val="22"/>
          <w:lang w:val="en-US"/>
        </w:rPr>
      </w:pPr>
    </w:p>
    <w:p w14:paraId="3099FD63" w14:textId="77777777" w:rsidR="00BB2019" w:rsidRPr="00D51FC3" w:rsidRDefault="00BB2019" w:rsidP="00F84944">
      <w:pPr>
        <w:spacing w:line="276" w:lineRule="auto"/>
        <w:contextualSpacing/>
        <w:rPr>
          <w:rFonts w:ascii="Helvetica" w:hAnsi="Helvetica"/>
          <w:color w:val="FC1727"/>
          <w:sz w:val="40"/>
          <w:szCs w:val="22"/>
          <w:lang w:val="en-US"/>
        </w:rPr>
      </w:pPr>
    </w:p>
    <w:p w14:paraId="34D6CCEA" w14:textId="77777777" w:rsidR="00BB2019" w:rsidRPr="00D51FC3" w:rsidRDefault="00BB2019" w:rsidP="00F84944">
      <w:pPr>
        <w:spacing w:line="276" w:lineRule="auto"/>
        <w:contextualSpacing/>
        <w:rPr>
          <w:rFonts w:ascii="Helvetica" w:hAnsi="Helvetica"/>
          <w:color w:val="FC1727"/>
          <w:sz w:val="40"/>
          <w:szCs w:val="22"/>
          <w:lang w:val="en-US"/>
        </w:rPr>
      </w:pPr>
    </w:p>
    <w:p w14:paraId="5A0FCCFB" w14:textId="77777777" w:rsidR="00BB2019" w:rsidRPr="00D51FC3" w:rsidRDefault="00BB2019" w:rsidP="00F84944">
      <w:pPr>
        <w:spacing w:line="276" w:lineRule="auto"/>
        <w:contextualSpacing/>
        <w:rPr>
          <w:rFonts w:ascii="Helvetica" w:hAnsi="Helvetica"/>
          <w:color w:val="FC1727"/>
          <w:sz w:val="40"/>
          <w:szCs w:val="22"/>
          <w:lang w:val="en-US"/>
        </w:rPr>
      </w:pPr>
    </w:p>
    <w:p w14:paraId="1193D660" w14:textId="77777777" w:rsidR="00BB2019" w:rsidRPr="00D51FC3" w:rsidRDefault="00BB2019" w:rsidP="00F84944">
      <w:pPr>
        <w:spacing w:line="276" w:lineRule="auto"/>
        <w:contextualSpacing/>
        <w:rPr>
          <w:rFonts w:ascii="Helvetica" w:hAnsi="Helvetica"/>
          <w:color w:val="FC1727"/>
          <w:sz w:val="40"/>
          <w:szCs w:val="22"/>
          <w:lang w:val="en-US"/>
        </w:rPr>
      </w:pPr>
    </w:p>
    <w:p w14:paraId="175FDA30" w14:textId="77777777" w:rsidR="00BB2019" w:rsidRPr="00D51FC3" w:rsidRDefault="00BB2019" w:rsidP="00F84944">
      <w:pPr>
        <w:spacing w:line="276" w:lineRule="auto"/>
        <w:contextualSpacing/>
        <w:rPr>
          <w:rFonts w:ascii="Helvetica" w:hAnsi="Helvetica"/>
          <w:color w:val="FC1727"/>
          <w:sz w:val="40"/>
          <w:szCs w:val="22"/>
          <w:lang w:val="en-US"/>
        </w:rPr>
      </w:pPr>
    </w:p>
    <w:p w14:paraId="28E62726" w14:textId="77777777" w:rsidR="00BB2019" w:rsidRPr="00D51FC3" w:rsidRDefault="00BB2019" w:rsidP="00F84944">
      <w:pPr>
        <w:spacing w:line="276" w:lineRule="auto"/>
        <w:contextualSpacing/>
        <w:rPr>
          <w:rFonts w:ascii="Helvetica" w:hAnsi="Helvetica"/>
          <w:color w:val="FC1727"/>
          <w:sz w:val="40"/>
          <w:szCs w:val="22"/>
          <w:lang w:val="en-US"/>
        </w:rPr>
      </w:pPr>
    </w:p>
    <w:p w14:paraId="4E54D408" w14:textId="77777777" w:rsidR="00BB2019" w:rsidRPr="00D51FC3" w:rsidRDefault="00BB2019" w:rsidP="00F84944">
      <w:pPr>
        <w:spacing w:line="276" w:lineRule="auto"/>
        <w:contextualSpacing/>
        <w:rPr>
          <w:rFonts w:ascii="Helvetica" w:hAnsi="Helvetica"/>
          <w:color w:val="FC1727"/>
          <w:sz w:val="40"/>
          <w:szCs w:val="22"/>
          <w:lang w:val="en-US"/>
        </w:rPr>
      </w:pPr>
    </w:p>
    <w:p w14:paraId="5371F251" w14:textId="77777777" w:rsidR="00BB2019" w:rsidRPr="00D51FC3" w:rsidRDefault="00BB2019" w:rsidP="00F84944">
      <w:pPr>
        <w:spacing w:line="276" w:lineRule="auto"/>
        <w:contextualSpacing/>
        <w:rPr>
          <w:rFonts w:ascii="Helvetica" w:hAnsi="Helvetica"/>
          <w:color w:val="FC1727"/>
          <w:sz w:val="40"/>
          <w:szCs w:val="22"/>
          <w:lang w:val="en-US"/>
        </w:rPr>
      </w:pPr>
    </w:p>
    <w:p w14:paraId="595E7E72" w14:textId="77777777" w:rsidR="00BB2019" w:rsidRPr="00D51FC3" w:rsidRDefault="00BB2019" w:rsidP="00F84944">
      <w:pPr>
        <w:spacing w:line="276" w:lineRule="auto"/>
        <w:contextualSpacing/>
        <w:rPr>
          <w:rFonts w:ascii="Helvetica" w:hAnsi="Helvetica"/>
          <w:color w:val="FC1727"/>
          <w:sz w:val="40"/>
          <w:szCs w:val="22"/>
          <w:lang w:val="en-US"/>
        </w:rPr>
      </w:pPr>
    </w:p>
    <w:p w14:paraId="579E8529" w14:textId="77777777" w:rsidR="00BB2019" w:rsidRPr="00D51FC3" w:rsidRDefault="00BB2019" w:rsidP="00F84944">
      <w:pPr>
        <w:spacing w:line="276" w:lineRule="auto"/>
        <w:contextualSpacing/>
        <w:rPr>
          <w:rFonts w:ascii="Helvetica" w:hAnsi="Helvetica"/>
          <w:color w:val="FC1727"/>
          <w:sz w:val="40"/>
          <w:szCs w:val="22"/>
          <w:lang w:val="en-US"/>
        </w:rPr>
      </w:pPr>
    </w:p>
    <w:p w14:paraId="5E216E1B" w14:textId="77777777" w:rsidR="003174BE" w:rsidRPr="00D51FC3" w:rsidRDefault="003174BE" w:rsidP="00F84944">
      <w:pPr>
        <w:spacing w:line="276" w:lineRule="auto"/>
        <w:contextualSpacing/>
        <w:rPr>
          <w:rFonts w:ascii="Helvetica" w:hAnsi="Helvetica"/>
          <w:color w:val="FC1727"/>
          <w:sz w:val="40"/>
          <w:szCs w:val="22"/>
          <w:lang w:val="en-US"/>
        </w:rPr>
      </w:pPr>
    </w:p>
    <w:p w14:paraId="62D4C38A" w14:textId="77777777" w:rsidR="0049782B" w:rsidRPr="00D51FC3" w:rsidRDefault="0049782B">
      <w:pPr>
        <w:rPr>
          <w:rFonts w:ascii="Helvetica" w:hAnsi="Helvetica"/>
          <w:color w:val="FC1727"/>
          <w:sz w:val="40"/>
          <w:szCs w:val="22"/>
          <w:lang w:val="en-US"/>
        </w:rPr>
      </w:pPr>
      <w:r w:rsidRPr="00D51FC3">
        <w:rPr>
          <w:rFonts w:ascii="Helvetica" w:hAnsi="Helvetica"/>
          <w:color w:val="FC1727"/>
          <w:sz w:val="40"/>
          <w:szCs w:val="22"/>
          <w:lang w:val="en-US"/>
        </w:rPr>
        <w:br w:type="page"/>
      </w:r>
    </w:p>
    <w:p w14:paraId="6025E347" w14:textId="37DCB035" w:rsidR="00F84944" w:rsidRPr="007D7631" w:rsidRDefault="00DC3776" w:rsidP="0049782B">
      <w:pPr>
        <w:rPr>
          <w:rFonts w:ascii="Helvetica" w:hAnsi="Helvetica"/>
          <w:color w:val="FC1727"/>
          <w:sz w:val="40"/>
          <w:szCs w:val="22"/>
        </w:rPr>
      </w:pPr>
      <w:r>
        <w:rPr>
          <w:rFonts w:ascii="Helvetica" w:hAnsi="Helvetica"/>
          <w:color w:val="FC1727"/>
          <w:sz w:val="40"/>
          <w:szCs w:val="22"/>
        </w:rPr>
        <w:lastRenderedPageBreak/>
        <w:t xml:space="preserve">APPENDIX </w:t>
      </w:r>
      <w:r w:rsidR="00F84944" w:rsidRPr="007D7631">
        <w:rPr>
          <w:rFonts w:ascii="Helvetica" w:hAnsi="Helvetica"/>
          <w:color w:val="FC1727"/>
          <w:sz w:val="40"/>
          <w:szCs w:val="22"/>
        </w:rPr>
        <w:t xml:space="preserve">4 – </w:t>
      </w:r>
      <w:r w:rsidR="00F84944">
        <w:rPr>
          <w:rFonts w:ascii="Helvetica" w:hAnsi="Helvetica"/>
          <w:color w:val="FC1727"/>
          <w:sz w:val="40"/>
          <w:szCs w:val="22"/>
        </w:rPr>
        <w:t>STILL</w:t>
      </w:r>
      <w:r>
        <w:rPr>
          <w:rFonts w:ascii="Helvetica" w:hAnsi="Helvetica"/>
          <w:color w:val="FC1727"/>
          <w:sz w:val="40"/>
          <w:szCs w:val="22"/>
        </w:rPr>
        <w:t xml:space="preserve"> PHOTOS</w:t>
      </w:r>
    </w:p>
    <w:p w14:paraId="7BC18BD8" w14:textId="4C3DC0AE" w:rsidR="008E53B6" w:rsidRPr="007D7631" w:rsidRDefault="00F84944" w:rsidP="008E53B6">
      <w:pPr>
        <w:pStyle w:val="Liststycke"/>
        <w:spacing w:line="276" w:lineRule="auto"/>
        <w:ind w:left="0"/>
        <w:rPr>
          <w:rFonts w:ascii="Helvetica" w:hAnsi="Helvetica"/>
          <w:sz w:val="20"/>
          <w:szCs w:val="20"/>
        </w:rPr>
      </w:pPr>
      <w:r w:rsidRPr="007D7631">
        <w:rPr>
          <w:rFonts w:ascii="Helvetica" w:hAnsi="Helvetica"/>
          <w:noProof/>
          <w:color w:val="FC1727"/>
          <w:sz w:val="40"/>
          <w:szCs w:val="22"/>
        </w:rPr>
        <mc:AlternateContent>
          <mc:Choice Requires="wps">
            <w:drawing>
              <wp:anchor distT="0" distB="0" distL="114300" distR="114300" simplePos="0" relativeHeight="251658261" behindDoc="0" locked="0" layoutInCell="1" allowOverlap="1" wp14:anchorId="2AA970B8" wp14:editId="415606A7">
                <wp:simplePos x="0" y="0"/>
                <wp:positionH relativeFrom="column">
                  <wp:posOffset>0</wp:posOffset>
                </wp:positionH>
                <wp:positionV relativeFrom="paragraph">
                  <wp:posOffset>106680</wp:posOffset>
                </wp:positionV>
                <wp:extent cx="5943600" cy="0"/>
                <wp:effectExtent l="0" t="0" r="25400" b="25400"/>
                <wp:wrapNone/>
                <wp:docPr id="108909848" name="Rak 10890984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2C91D92B" id="Rak 108909848" o:spid="_x0000_s1026"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" strokecolor="black [3213]" strokeweight="2pt"/>
            </w:pict>
          </mc:Fallback>
        </mc:AlternateContent>
      </w:r>
    </w:p>
    <w:p w14:paraId="1B0FACF7" w14:textId="77777777" w:rsidR="00F84944" w:rsidRPr="009B54B7" w:rsidRDefault="00F84944" w:rsidP="00F84944">
      <w:pPr>
        <w:spacing w:line="288" w:lineRule="auto"/>
        <w:ind w:right="-284"/>
        <w:rPr>
          <w:rFonts w:ascii="Calibri" w:hAnsi="Calibri"/>
          <w:iCs/>
          <w:sz w:val="20"/>
        </w:rPr>
      </w:pPr>
    </w:p>
    <w:p w14:paraId="436B3D66" w14:textId="7AAEB528" w:rsidR="00F84944" w:rsidRPr="009B54B7" w:rsidRDefault="00F84944" w:rsidP="00F84944">
      <w:pPr>
        <w:spacing w:line="288" w:lineRule="auto"/>
        <w:ind w:right="-284"/>
        <w:rPr>
          <w:rFonts w:ascii="Calibri" w:hAnsi="Calibri"/>
          <w:b/>
          <w:bCs/>
          <w:iCs/>
          <w:sz w:val="20"/>
        </w:rPr>
      </w:pPr>
      <w:r w:rsidRPr="009B54B7">
        <w:rPr>
          <w:rFonts w:ascii="Calibri" w:hAnsi="Calibri"/>
          <w:b/>
          <w:bCs/>
          <w:iCs/>
          <w:sz w:val="20"/>
        </w:rPr>
        <w:t>1. Still</w:t>
      </w:r>
      <w:r w:rsidR="000C1815">
        <w:rPr>
          <w:rFonts w:ascii="Calibri" w:hAnsi="Calibri"/>
          <w:b/>
          <w:bCs/>
          <w:iCs/>
          <w:sz w:val="20"/>
        </w:rPr>
        <w:t xml:space="preserve"> photo</w:t>
      </w:r>
    </w:p>
    <w:p w14:paraId="041F3857" w14:textId="77777777" w:rsidR="00F84944" w:rsidRPr="009B54B7" w:rsidRDefault="00F84944" w:rsidP="00F84944">
      <w:pPr>
        <w:spacing w:line="288" w:lineRule="auto"/>
        <w:ind w:right="-284"/>
        <w:rPr>
          <w:rFonts w:ascii="Calibri" w:hAnsi="Calibri"/>
          <w:iCs/>
          <w:sz w:val="20"/>
        </w:rPr>
      </w:pPr>
    </w:p>
    <w:p w14:paraId="6891514D" w14:textId="32C29B98" w:rsidR="0017202C" w:rsidRPr="00D51FC3" w:rsidRDefault="00F84944" w:rsidP="0017202C">
      <w:pPr>
        <w:pStyle w:val="Liststycke"/>
        <w:numPr>
          <w:ilvl w:val="0"/>
          <w:numId w:val="28"/>
        </w:numPr>
        <w:spacing w:line="288" w:lineRule="auto"/>
        <w:ind w:right="-284"/>
        <w:rPr>
          <w:rFonts w:ascii="Calibri" w:hAnsi="Calibri"/>
          <w:iCs/>
          <w:sz w:val="20"/>
          <w:lang w:val="en-US"/>
        </w:rPr>
      </w:pPr>
      <w:r w:rsidRPr="00D51FC3">
        <w:rPr>
          <w:rFonts w:ascii="Symbol" w:eastAsia="Symbol" w:hAnsi="Symbol" w:cs="Symbol"/>
          <w:sz w:val="32"/>
          <w:szCs w:val="32"/>
          <w:lang w:val="en-US"/>
        </w:rPr>
        <w:t>□</w:t>
      </w:r>
      <w:r w:rsidRPr="00D51FC3">
        <w:rPr>
          <w:rFonts w:ascii="Calibri" w:hAnsi="Calibri"/>
          <w:sz w:val="20"/>
          <w:lang w:val="en-US"/>
        </w:rPr>
        <w:t xml:space="preserve">  </w:t>
      </w:r>
      <w:r w:rsidR="0017202C" w:rsidRPr="0017202C">
        <w:rPr>
          <w:rFonts w:ascii="Calibri" w:hAnsi="Calibri"/>
          <w:bCs/>
          <w:sz w:val="20"/>
          <w:lang w:val="en-US"/>
        </w:rPr>
        <w:t>As part of the assignment under this agreement (and for the remuneration set out in this agreement) the Production Company shall also produce and deliver still photos as follows:</w:t>
      </w:r>
    </w:p>
    <w:p w14:paraId="65EF23F7" w14:textId="77777777" w:rsidR="0017202C" w:rsidRPr="00D51FC3" w:rsidRDefault="0017202C" w:rsidP="0017202C">
      <w:pPr>
        <w:spacing w:line="288" w:lineRule="auto"/>
        <w:ind w:right="-284"/>
        <w:rPr>
          <w:rFonts w:ascii="Calibri" w:hAnsi="Calibri"/>
          <w:sz w:val="20"/>
          <w:lang w:val="en-US"/>
        </w:rPr>
      </w:pPr>
    </w:p>
    <w:p w14:paraId="070D2D22" w14:textId="77777777" w:rsidR="0017202C" w:rsidRDefault="0017202C" w:rsidP="0017202C">
      <w:pPr>
        <w:spacing w:before="60" w:after="60"/>
        <w:ind w:left="720" w:right="-284"/>
        <w:rPr>
          <w:rFonts w:ascii="Calibri" w:hAnsi="Calibri"/>
          <w:bCs/>
          <w:sz w:val="20"/>
          <w:lang w:val="en-US"/>
        </w:rPr>
      </w:pPr>
      <w:r>
        <w:rPr>
          <w:rFonts w:ascii="Calibri" w:hAnsi="Calibri"/>
          <w:bCs/>
          <w:sz w:val="20"/>
          <w:lang w:val="en-US"/>
        </w:rPr>
        <w:t xml:space="preserve">Photographer: </w:t>
      </w:r>
      <w:r>
        <w:rPr>
          <w:rFonts w:ascii="Calibri" w:hAnsi="Calibri"/>
          <w:bCs/>
          <w:sz w:val="20"/>
          <w:lang w:val="en-US"/>
        </w:rPr>
        <w:tab/>
      </w:r>
      <w:r>
        <w:rPr>
          <w:rFonts w:ascii="Calibri" w:hAnsi="Calibri"/>
          <w:bCs/>
          <w:sz w:val="20"/>
          <w:lang w:val="en-US"/>
        </w:rPr>
        <w:tab/>
        <w:t>…………………………….</w:t>
      </w:r>
    </w:p>
    <w:p w14:paraId="1F8929A0" w14:textId="77777777" w:rsidR="0017202C" w:rsidRDefault="0017202C" w:rsidP="0017202C">
      <w:pPr>
        <w:spacing w:before="60" w:after="60"/>
        <w:ind w:left="720" w:right="-284"/>
        <w:rPr>
          <w:rFonts w:ascii="Calibri" w:hAnsi="Calibri"/>
          <w:bCs/>
          <w:sz w:val="20"/>
          <w:lang w:val="en-US"/>
        </w:rPr>
      </w:pPr>
      <w:r>
        <w:rPr>
          <w:rFonts w:ascii="Calibri" w:hAnsi="Calibri"/>
          <w:bCs/>
          <w:sz w:val="20"/>
          <w:lang w:val="en-US"/>
        </w:rPr>
        <w:t>Shooting days:</w:t>
      </w:r>
      <w:r>
        <w:rPr>
          <w:rFonts w:ascii="Calibri" w:hAnsi="Calibri"/>
          <w:bCs/>
          <w:sz w:val="20"/>
          <w:lang w:val="en-US"/>
        </w:rPr>
        <w:tab/>
      </w:r>
      <w:r>
        <w:rPr>
          <w:rFonts w:ascii="Calibri" w:hAnsi="Calibri"/>
          <w:bCs/>
          <w:sz w:val="20"/>
          <w:lang w:val="en-US"/>
        </w:rPr>
        <w:tab/>
        <w:t>…………………………….</w:t>
      </w:r>
    </w:p>
    <w:p w14:paraId="6C0EA269" w14:textId="77777777" w:rsidR="0017202C" w:rsidRDefault="0017202C" w:rsidP="0017202C">
      <w:pPr>
        <w:spacing w:before="60" w:after="60"/>
        <w:ind w:left="720" w:right="-284"/>
        <w:rPr>
          <w:rFonts w:ascii="Calibri" w:hAnsi="Calibri"/>
          <w:bCs/>
          <w:sz w:val="20"/>
          <w:lang w:val="en-US"/>
        </w:rPr>
      </w:pPr>
      <w:r>
        <w:rPr>
          <w:rFonts w:ascii="Calibri" w:hAnsi="Calibri"/>
          <w:bCs/>
          <w:sz w:val="20"/>
          <w:lang w:val="en-US"/>
        </w:rPr>
        <w:t>Shooting location:</w:t>
      </w:r>
      <w:r>
        <w:rPr>
          <w:rFonts w:ascii="Calibri" w:hAnsi="Calibri"/>
          <w:bCs/>
          <w:sz w:val="20"/>
          <w:lang w:val="en-US"/>
        </w:rPr>
        <w:tab/>
      </w:r>
      <w:r>
        <w:rPr>
          <w:rFonts w:ascii="Calibri" w:hAnsi="Calibri"/>
          <w:bCs/>
          <w:sz w:val="20"/>
          <w:lang w:val="en-US"/>
        </w:rPr>
        <w:tab/>
        <w:t>…………………………….</w:t>
      </w:r>
    </w:p>
    <w:p w14:paraId="08797455" w14:textId="77777777" w:rsidR="0017202C" w:rsidRDefault="0017202C" w:rsidP="0017202C">
      <w:pPr>
        <w:spacing w:before="60" w:after="60"/>
        <w:ind w:left="720" w:right="-284"/>
        <w:rPr>
          <w:rFonts w:ascii="Calibri" w:hAnsi="Calibri"/>
          <w:bCs/>
          <w:sz w:val="20"/>
          <w:lang w:val="en-US"/>
        </w:rPr>
      </w:pPr>
      <w:r>
        <w:rPr>
          <w:rFonts w:ascii="Calibri" w:hAnsi="Calibri"/>
          <w:bCs/>
          <w:sz w:val="20"/>
          <w:lang w:val="en-US"/>
        </w:rPr>
        <w:t xml:space="preserve">Format: </w:t>
      </w:r>
      <w:r>
        <w:rPr>
          <w:rFonts w:ascii="Calibri" w:hAnsi="Calibri"/>
          <w:bCs/>
          <w:sz w:val="20"/>
          <w:lang w:val="en-US"/>
        </w:rPr>
        <w:tab/>
      </w:r>
      <w:r>
        <w:rPr>
          <w:rFonts w:ascii="Calibri" w:hAnsi="Calibri"/>
          <w:bCs/>
          <w:sz w:val="20"/>
          <w:lang w:val="en-US"/>
        </w:rPr>
        <w:tab/>
        <w:t>…………………………….</w:t>
      </w:r>
    </w:p>
    <w:p w14:paraId="3670A0CB" w14:textId="54FCAD34" w:rsidR="0017202C" w:rsidRDefault="0017202C" w:rsidP="0017202C">
      <w:pPr>
        <w:spacing w:before="60" w:after="60"/>
        <w:ind w:left="720" w:right="-284"/>
        <w:rPr>
          <w:rFonts w:ascii="Calibri" w:hAnsi="Calibri"/>
          <w:bCs/>
          <w:sz w:val="20"/>
          <w:lang w:val="en-US"/>
        </w:rPr>
      </w:pPr>
      <w:r>
        <w:rPr>
          <w:rFonts w:ascii="Calibri" w:hAnsi="Calibri"/>
          <w:bCs/>
          <w:sz w:val="20"/>
          <w:lang w:val="en-US"/>
        </w:rPr>
        <w:t>N</w:t>
      </w:r>
      <w:r w:rsidR="001766FE">
        <w:rPr>
          <w:rFonts w:ascii="Calibri" w:hAnsi="Calibri"/>
          <w:bCs/>
          <w:sz w:val="20"/>
          <w:lang w:val="en-US"/>
        </w:rPr>
        <w:t>o</w:t>
      </w:r>
      <w:r w:rsidR="0043782A">
        <w:rPr>
          <w:rFonts w:ascii="Calibri" w:hAnsi="Calibri"/>
          <w:bCs/>
          <w:sz w:val="20"/>
          <w:lang w:val="en-US"/>
        </w:rPr>
        <w:t>s</w:t>
      </w:r>
      <w:r w:rsidR="001766FE">
        <w:rPr>
          <w:rFonts w:ascii="Calibri" w:hAnsi="Calibri"/>
          <w:bCs/>
          <w:sz w:val="20"/>
          <w:lang w:val="en-US"/>
        </w:rPr>
        <w:t>.</w:t>
      </w:r>
      <w:r>
        <w:rPr>
          <w:rFonts w:ascii="Calibri" w:hAnsi="Calibri"/>
          <w:bCs/>
          <w:sz w:val="20"/>
          <w:lang w:val="en-US"/>
        </w:rPr>
        <w:t xml:space="preserve"> of photos: </w:t>
      </w:r>
      <w:r>
        <w:rPr>
          <w:rFonts w:ascii="Calibri" w:hAnsi="Calibri"/>
          <w:bCs/>
          <w:sz w:val="20"/>
          <w:lang w:val="en-US"/>
        </w:rPr>
        <w:tab/>
      </w:r>
      <w:r>
        <w:rPr>
          <w:rFonts w:ascii="Calibri" w:hAnsi="Calibri"/>
          <w:bCs/>
          <w:sz w:val="20"/>
          <w:lang w:val="en-US"/>
        </w:rPr>
        <w:tab/>
        <w:t>…………………………….</w:t>
      </w:r>
    </w:p>
    <w:p w14:paraId="19D56344" w14:textId="77777777" w:rsidR="0017202C" w:rsidRDefault="0017202C" w:rsidP="0017202C">
      <w:pPr>
        <w:spacing w:before="60" w:after="60"/>
        <w:ind w:left="720" w:right="-284"/>
        <w:rPr>
          <w:rFonts w:ascii="Calibri" w:hAnsi="Calibri"/>
          <w:bCs/>
          <w:sz w:val="20"/>
          <w:lang w:val="en-US"/>
        </w:rPr>
      </w:pPr>
      <w:r>
        <w:rPr>
          <w:rFonts w:ascii="Calibri" w:hAnsi="Calibri"/>
          <w:bCs/>
          <w:sz w:val="20"/>
          <w:lang w:val="en-US"/>
        </w:rPr>
        <w:t>Editing/retouch:</w:t>
      </w:r>
      <w:r>
        <w:rPr>
          <w:rFonts w:ascii="Calibri" w:hAnsi="Calibri"/>
          <w:bCs/>
          <w:sz w:val="20"/>
          <w:lang w:val="en-US"/>
        </w:rPr>
        <w:tab/>
      </w:r>
      <w:r>
        <w:rPr>
          <w:rFonts w:ascii="Calibri" w:hAnsi="Calibri"/>
          <w:bCs/>
          <w:sz w:val="20"/>
          <w:lang w:val="en-US"/>
        </w:rPr>
        <w:tab/>
        <w:t>…………………………….</w:t>
      </w:r>
    </w:p>
    <w:p w14:paraId="2A4DE12D" w14:textId="77777777" w:rsidR="0017202C" w:rsidRDefault="0017202C" w:rsidP="0017202C">
      <w:pPr>
        <w:spacing w:before="60" w:after="60"/>
        <w:ind w:left="720" w:right="-284"/>
        <w:rPr>
          <w:rFonts w:ascii="Calibri" w:hAnsi="Calibri"/>
          <w:bCs/>
          <w:sz w:val="20"/>
          <w:lang w:val="en-US"/>
        </w:rPr>
      </w:pPr>
      <w:r>
        <w:rPr>
          <w:rFonts w:ascii="Calibri" w:hAnsi="Calibri"/>
          <w:bCs/>
          <w:sz w:val="20"/>
          <w:lang w:val="en-US"/>
        </w:rPr>
        <w:t>Own lighting/</w:t>
      </w:r>
    </w:p>
    <w:p w14:paraId="08C43B0A" w14:textId="77777777" w:rsidR="0017202C" w:rsidRDefault="0017202C" w:rsidP="0017202C">
      <w:pPr>
        <w:spacing w:before="60" w:after="60"/>
        <w:ind w:left="720" w:right="-284"/>
        <w:rPr>
          <w:rFonts w:ascii="Calibri" w:hAnsi="Calibri"/>
          <w:bCs/>
          <w:sz w:val="20"/>
          <w:lang w:val="en-US"/>
        </w:rPr>
      </w:pPr>
      <w:r>
        <w:rPr>
          <w:rFonts w:ascii="Calibri" w:hAnsi="Calibri"/>
          <w:bCs/>
          <w:sz w:val="20"/>
          <w:lang w:val="en-US"/>
        </w:rPr>
        <w:t>use of lighting from the film shootings:</w:t>
      </w:r>
      <w:r>
        <w:rPr>
          <w:rFonts w:ascii="Calibri" w:hAnsi="Calibri"/>
          <w:bCs/>
          <w:sz w:val="20"/>
          <w:lang w:val="en-US"/>
        </w:rPr>
        <w:tab/>
        <w:t>…………………………….</w:t>
      </w:r>
    </w:p>
    <w:p w14:paraId="6B19B13E" w14:textId="0B9EC6FF" w:rsidR="0017202C" w:rsidRDefault="0017202C" w:rsidP="0017202C">
      <w:pPr>
        <w:spacing w:before="60" w:after="60"/>
        <w:ind w:left="720" w:right="-284"/>
        <w:rPr>
          <w:rFonts w:ascii="Calibri" w:hAnsi="Calibri"/>
          <w:bCs/>
          <w:sz w:val="20"/>
          <w:lang w:val="en-US"/>
        </w:rPr>
      </w:pPr>
      <w:r>
        <w:rPr>
          <w:rFonts w:ascii="Calibri" w:hAnsi="Calibri"/>
          <w:bCs/>
          <w:sz w:val="20"/>
          <w:lang w:val="en-US"/>
        </w:rPr>
        <w:t xml:space="preserve">Contact person at </w:t>
      </w:r>
      <w:r w:rsidR="00A844C2">
        <w:rPr>
          <w:rFonts w:ascii="Calibri" w:hAnsi="Calibri"/>
          <w:bCs/>
          <w:sz w:val="20"/>
          <w:lang w:val="en-US"/>
        </w:rPr>
        <w:t xml:space="preserve">the </w:t>
      </w:r>
      <w:r>
        <w:rPr>
          <w:rFonts w:ascii="Calibri" w:hAnsi="Calibri"/>
          <w:bCs/>
          <w:sz w:val="20"/>
          <w:lang w:val="en-US"/>
        </w:rPr>
        <w:t>Client:</w:t>
      </w:r>
      <w:r>
        <w:rPr>
          <w:rFonts w:ascii="Calibri" w:hAnsi="Calibri"/>
          <w:bCs/>
          <w:sz w:val="20"/>
          <w:lang w:val="en-US"/>
        </w:rPr>
        <w:tab/>
        <w:t>…………………………….</w:t>
      </w:r>
    </w:p>
    <w:p w14:paraId="19986952" w14:textId="77777777" w:rsidR="0017202C" w:rsidRPr="00631517" w:rsidRDefault="0017202C" w:rsidP="002F3607">
      <w:pPr>
        <w:spacing w:line="288" w:lineRule="auto"/>
        <w:ind w:right="-284" w:firstLine="720"/>
        <w:rPr>
          <w:rFonts w:ascii="Calibri" w:hAnsi="Calibri"/>
          <w:iCs/>
          <w:sz w:val="20"/>
          <w:lang w:val="en-US"/>
        </w:rPr>
      </w:pPr>
    </w:p>
    <w:p w14:paraId="7B116594" w14:textId="77777777" w:rsidR="00F84944" w:rsidRPr="00631517" w:rsidRDefault="00F84944" w:rsidP="00F84944">
      <w:pPr>
        <w:spacing w:line="288" w:lineRule="auto"/>
        <w:ind w:right="-284"/>
        <w:rPr>
          <w:rFonts w:ascii="Calibri" w:hAnsi="Calibri"/>
          <w:iCs/>
          <w:sz w:val="20"/>
          <w:lang w:val="en-US"/>
        </w:rPr>
      </w:pPr>
    </w:p>
    <w:p w14:paraId="599C5D00" w14:textId="4139376C" w:rsidR="0017202C" w:rsidRDefault="0017202C" w:rsidP="0017202C">
      <w:pPr>
        <w:spacing w:before="60" w:after="60"/>
        <w:ind w:left="720" w:right="-284"/>
        <w:rPr>
          <w:rFonts w:ascii="Calibri" w:hAnsi="Calibri"/>
          <w:bCs/>
          <w:sz w:val="20"/>
          <w:lang w:val="en-US"/>
        </w:rPr>
      </w:pPr>
      <w:r>
        <w:rPr>
          <w:rFonts w:ascii="Calibri" w:hAnsi="Calibri"/>
          <w:bCs/>
          <w:sz w:val="20"/>
          <w:lang w:val="en-US"/>
        </w:rPr>
        <w:t xml:space="preserve">The production shall be carried out in accordance with the description set out in Appendix 1 and budget set out in Appendix 2 (or 5) and the time schedule set out in Appendix 3. </w:t>
      </w:r>
    </w:p>
    <w:p w14:paraId="03B27854" w14:textId="77777777" w:rsidR="00F84944" w:rsidRPr="00631517" w:rsidRDefault="00F84944" w:rsidP="00F84944">
      <w:pPr>
        <w:spacing w:line="288" w:lineRule="auto"/>
        <w:ind w:right="-284"/>
        <w:rPr>
          <w:rFonts w:ascii="Calibri" w:hAnsi="Calibri"/>
          <w:iCs/>
          <w:sz w:val="20"/>
          <w:lang w:val="en-US"/>
        </w:rPr>
      </w:pPr>
    </w:p>
    <w:p w14:paraId="2B95BE67" w14:textId="77777777" w:rsidR="007B2205" w:rsidRPr="00631517" w:rsidRDefault="007B2205" w:rsidP="00F84944">
      <w:pPr>
        <w:spacing w:line="288" w:lineRule="auto"/>
        <w:ind w:right="-284"/>
        <w:rPr>
          <w:rFonts w:ascii="Calibri" w:hAnsi="Calibri"/>
          <w:i/>
          <w:sz w:val="20"/>
          <w:lang w:val="en-US"/>
        </w:rPr>
      </w:pPr>
    </w:p>
    <w:p w14:paraId="22C70FAA" w14:textId="77777777" w:rsidR="007B2205" w:rsidRPr="00D734E3" w:rsidRDefault="007B2205" w:rsidP="00D734E3">
      <w:pPr>
        <w:spacing w:line="288" w:lineRule="auto"/>
        <w:ind w:right="-284" w:firstLine="360"/>
        <w:rPr>
          <w:rFonts w:ascii="Calibri" w:hAnsi="Calibri"/>
          <w:i/>
          <w:iCs/>
          <w:color w:val="FF0000"/>
          <w:sz w:val="20"/>
        </w:rPr>
      </w:pPr>
      <w:r w:rsidRPr="00D734E3">
        <w:rPr>
          <w:rFonts w:ascii="Calibri" w:hAnsi="Calibri"/>
          <w:i/>
          <w:iCs/>
          <w:color w:val="FF0000"/>
          <w:sz w:val="20"/>
        </w:rPr>
        <w:t>And/or</w:t>
      </w:r>
    </w:p>
    <w:p w14:paraId="2ED7AAFA" w14:textId="77777777" w:rsidR="007B2205" w:rsidRPr="00D355CF" w:rsidRDefault="007B2205" w:rsidP="00F84944">
      <w:pPr>
        <w:spacing w:line="288" w:lineRule="auto"/>
        <w:ind w:right="-284"/>
        <w:rPr>
          <w:rFonts w:ascii="Calibri" w:hAnsi="Calibri"/>
          <w:i/>
          <w:sz w:val="20"/>
        </w:rPr>
      </w:pPr>
    </w:p>
    <w:p w14:paraId="66C8353E" w14:textId="77777777" w:rsidR="00F84944" w:rsidRPr="009B54B7" w:rsidRDefault="00F84944" w:rsidP="00F84944">
      <w:pPr>
        <w:spacing w:line="288" w:lineRule="auto"/>
        <w:ind w:right="-284"/>
        <w:rPr>
          <w:rFonts w:ascii="Calibri" w:hAnsi="Calibri"/>
          <w:iCs/>
          <w:sz w:val="20"/>
        </w:rPr>
      </w:pPr>
    </w:p>
    <w:p w14:paraId="29AF892E" w14:textId="039D2CB1" w:rsidR="00F84944" w:rsidRPr="00877891" w:rsidRDefault="00F84944" w:rsidP="00F84944">
      <w:pPr>
        <w:pStyle w:val="Liststycke"/>
        <w:numPr>
          <w:ilvl w:val="0"/>
          <w:numId w:val="28"/>
        </w:numPr>
        <w:spacing w:line="288" w:lineRule="auto"/>
        <w:ind w:right="-284"/>
        <w:rPr>
          <w:rFonts w:ascii="Calibri" w:hAnsi="Calibri"/>
          <w:sz w:val="20"/>
          <w:lang w:val="en-US"/>
        </w:rPr>
      </w:pPr>
      <w:r w:rsidRPr="00631517">
        <w:rPr>
          <w:rFonts w:ascii="Symbol" w:eastAsia="Symbol" w:hAnsi="Symbol" w:cs="Symbol"/>
          <w:sz w:val="32"/>
          <w:szCs w:val="32"/>
          <w:lang w:val="en-US"/>
        </w:rPr>
        <w:t>□</w:t>
      </w:r>
      <w:r w:rsidRPr="00631517">
        <w:rPr>
          <w:rFonts w:ascii="Calibri" w:hAnsi="Calibri"/>
          <w:sz w:val="20"/>
          <w:lang w:val="en-US"/>
        </w:rPr>
        <w:t xml:space="preserve">  </w:t>
      </w:r>
      <w:r w:rsidR="00785A3B" w:rsidRPr="001D04EE">
        <w:rPr>
          <w:rFonts w:ascii="Calibri" w:hAnsi="Calibri"/>
          <w:sz w:val="20"/>
          <w:lang w:val="en-US"/>
        </w:rPr>
        <w:t xml:space="preserve">The </w:t>
      </w:r>
      <w:r w:rsidR="00785A3B">
        <w:rPr>
          <w:rFonts w:ascii="Calibri" w:hAnsi="Calibri"/>
          <w:sz w:val="20"/>
          <w:lang w:val="en-US"/>
        </w:rPr>
        <w:t>Client</w:t>
      </w:r>
      <w:r w:rsidR="00785A3B" w:rsidRPr="001D04EE">
        <w:rPr>
          <w:rFonts w:ascii="Calibri" w:hAnsi="Calibri"/>
          <w:sz w:val="20"/>
          <w:lang w:val="en-US"/>
        </w:rPr>
        <w:t xml:space="preserve"> shall have the right to use </w:t>
      </w:r>
      <w:r w:rsidR="00785A3B">
        <w:rPr>
          <w:rFonts w:ascii="Calibri" w:hAnsi="Calibri"/>
          <w:sz w:val="20"/>
          <w:lang w:val="en-US"/>
        </w:rPr>
        <w:t>….. n</w:t>
      </w:r>
      <w:r w:rsidR="00A844C2">
        <w:rPr>
          <w:rFonts w:ascii="Calibri" w:hAnsi="Calibri"/>
          <w:sz w:val="20"/>
          <w:lang w:val="en-US"/>
        </w:rPr>
        <w:t>o</w:t>
      </w:r>
      <w:r w:rsidR="0043782A">
        <w:rPr>
          <w:rFonts w:ascii="Calibri" w:hAnsi="Calibri"/>
          <w:sz w:val="20"/>
          <w:lang w:val="en-US"/>
        </w:rPr>
        <w:t>s</w:t>
      </w:r>
      <w:r w:rsidR="00A844C2">
        <w:rPr>
          <w:rFonts w:ascii="Calibri" w:hAnsi="Calibri"/>
          <w:sz w:val="20"/>
          <w:lang w:val="en-US"/>
        </w:rPr>
        <w:t>.</w:t>
      </w:r>
      <w:r w:rsidR="00785A3B">
        <w:rPr>
          <w:rFonts w:ascii="Calibri" w:hAnsi="Calibri"/>
          <w:sz w:val="20"/>
          <w:lang w:val="en-US"/>
        </w:rPr>
        <w:t xml:space="preserve"> of still photos taken from the Film in accordance with what is set out below.</w:t>
      </w:r>
    </w:p>
    <w:p w14:paraId="4E2E74A4" w14:textId="77777777" w:rsidR="00F84944" w:rsidRPr="00877891" w:rsidRDefault="00F84944" w:rsidP="00F84944">
      <w:pPr>
        <w:spacing w:line="288" w:lineRule="auto"/>
        <w:ind w:right="-284"/>
        <w:rPr>
          <w:rFonts w:ascii="Calibri" w:hAnsi="Calibri"/>
          <w:sz w:val="20"/>
          <w:lang w:val="en-US"/>
        </w:rPr>
      </w:pPr>
    </w:p>
    <w:p w14:paraId="170477E4" w14:textId="7D25927C" w:rsidR="00785A3B" w:rsidRDefault="00785A3B" w:rsidP="00785A3B">
      <w:pPr>
        <w:spacing w:before="60" w:after="60"/>
        <w:ind w:left="360" w:right="-284"/>
        <w:rPr>
          <w:rFonts w:ascii="Calibri" w:hAnsi="Calibri"/>
          <w:bCs/>
          <w:sz w:val="20"/>
          <w:lang w:val="en-US"/>
        </w:rPr>
      </w:pPr>
      <w:r>
        <w:rPr>
          <w:rFonts w:ascii="Calibri" w:hAnsi="Calibri"/>
          <w:sz w:val="20"/>
          <w:lang w:val="en-US"/>
        </w:rPr>
        <w:t xml:space="preserve">The still photos chosen above under a) and/or b) are hereinunder referred to as “Still Photos”. </w:t>
      </w:r>
    </w:p>
    <w:p w14:paraId="673D83A1" w14:textId="21783268" w:rsidR="00F84944" w:rsidRPr="00877891" w:rsidRDefault="00F84944" w:rsidP="00BB4733">
      <w:pPr>
        <w:spacing w:line="288" w:lineRule="auto"/>
        <w:ind w:right="-284" w:firstLine="360"/>
        <w:rPr>
          <w:rFonts w:ascii="Calibri" w:hAnsi="Calibri"/>
          <w:iCs/>
          <w:sz w:val="20"/>
          <w:lang w:val="en-US"/>
        </w:rPr>
      </w:pPr>
    </w:p>
    <w:p w14:paraId="3DEF9F57" w14:textId="77777777" w:rsidR="00F84944" w:rsidRPr="00877891" w:rsidRDefault="00F84944" w:rsidP="00F84944">
      <w:pPr>
        <w:spacing w:line="288" w:lineRule="auto"/>
        <w:ind w:right="-284"/>
        <w:rPr>
          <w:rFonts w:ascii="Calibri" w:hAnsi="Calibri"/>
          <w:iCs/>
          <w:sz w:val="20"/>
          <w:lang w:val="en-US"/>
        </w:rPr>
      </w:pPr>
    </w:p>
    <w:p w14:paraId="2CC09D01" w14:textId="38578113" w:rsidR="00F84944" w:rsidRPr="00877891" w:rsidRDefault="00F84944" w:rsidP="00F84944">
      <w:pPr>
        <w:spacing w:line="288" w:lineRule="auto"/>
        <w:ind w:right="-284"/>
        <w:rPr>
          <w:rFonts w:ascii="Calibri" w:hAnsi="Calibri"/>
          <w:b/>
          <w:bCs/>
          <w:iCs/>
          <w:sz w:val="20"/>
          <w:lang w:val="en-US"/>
        </w:rPr>
      </w:pPr>
      <w:r w:rsidRPr="00877891">
        <w:rPr>
          <w:rFonts w:ascii="Calibri" w:hAnsi="Calibri"/>
          <w:b/>
          <w:bCs/>
          <w:iCs/>
          <w:sz w:val="20"/>
          <w:lang w:val="en-US"/>
        </w:rPr>
        <w:t xml:space="preserve">2. </w:t>
      </w:r>
      <w:r w:rsidR="00B5414B" w:rsidRPr="00877891">
        <w:rPr>
          <w:rFonts w:ascii="Calibri" w:hAnsi="Calibri"/>
          <w:b/>
          <w:bCs/>
          <w:iCs/>
          <w:sz w:val="20"/>
          <w:lang w:val="en-US"/>
        </w:rPr>
        <w:t xml:space="preserve">Rights </w:t>
      </w:r>
    </w:p>
    <w:p w14:paraId="74540561" w14:textId="77777777" w:rsidR="00F84944" w:rsidRPr="00877891" w:rsidRDefault="00F84944" w:rsidP="00F84944">
      <w:pPr>
        <w:spacing w:line="288" w:lineRule="auto"/>
        <w:ind w:right="-284"/>
        <w:rPr>
          <w:rFonts w:ascii="Calibri" w:hAnsi="Calibri"/>
          <w:iCs/>
          <w:sz w:val="20"/>
          <w:lang w:val="en-US"/>
        </w:rPr>
      </w:pPr>
    </w:p>
    <w:p w14:paraId="64264F6E" w14:textId="454E1730" w:rsidR="00722540" w:rsidRPr="00877891" w:rsidRDefault="00F84944" w:rsidP="00066298">
      <w:pPr>
        <w:spacing w:line="288" w:lineRule="auto"/>
        <w:ind w:right="-284"/>
        <w:rPr>
          <w:rFonts w:ascii="Calibri" w:hAnsi="Calibri"/>
          <w:sz w:val="20"/>
          <w:lang w:val="en-US"/>
        </w:rPr>
      </w:pPr>
      <w:r w:rsidRPr="00877891">
        <w:rPr>
          <w:rFonts w:ascii="Calibri" w:hAnsi="Calibri"/>
          <w:iCs/>
          <w:sz w:val="20"/>
          <w:lang w:val="en-US"/>
        </w:rPr>
        <w:t>2.1</w:t>
      </w:r>
      <w:r w:rsidRPr="00877891">
        <w:rPr>
          <w:rFonts w:ascii="Calibri" w:hAnsi="Calibri"/>
          <w:i/>
          <w:sz w:val="20"/>
          <w:lang w:val="en-US"/>
        </w:rPr>
        <w:t xml:space="preserve"> </w:t>
      </w:r>
      <w:r w:rsidR="00722540" w:rsidRPr="00592B26">
        <w:rPr>
          <w:rFonts w:ascii="Calibri" w:hAnsi="Calibri"/>
          <w:bCs/>
          <w:i/>
          <w:iCs/>
          <w:sz w:val="20"/>
          <w:lang w:val="en-US"/>
        </w:rPr>
        <w:t>In relation to the Production Company</w:t>
      </w:r>
      <w:r w:rsidR="00722540">
        <w:rPr>
          <w:rFonts w:ascii="Calibri" w:hAnsi="Calibri"/>
          <w:bCs/>
          <w:sz w:val="20"/>
          <w:lang w:val="en-US"/>
        </w:rPr>
        <w:t xml:space="preserve"> the Client acquires (to the extent the Production Company has any rights in still photos which should only apply in alterantive 1 b) above) the rights set out in section </w:t>
      </w:r>
      <w:r w:rsidR="004D6580">
        <w:rPr>
          <w:rFonts w:ascii="Calibri" w:hAnsi="Calibri"/>
          <w:bCs/>
          <w:sz w:val="20"/>
          <w:lang w:val="en-US"/>
        </w:rPr>
        <w:t>4</w:t>
      </w:r>
      <w:r w:rsidR="00722540">
        <w:rPr>
          <w:rFonts w:ascii="Calibri" w:hAnsi="Calibri"/>
          <w:bCs/>
          <w:sz w:val="20"/>
          <w:lang w:val="en-US"/>
        </w:rPr>
        <w:t>.1) also to Still Photos</w:t>
      </w:r>
      <w:r w:rsidR="004D6580">
        <w:rPr>
          <w:rFonts w:ascii="Calibri" w:hAnsi="Calibri"/>
          <w:bCs/>
          <w:sz w:val="20"/>
          <w:lang w:val="en-US"/>
        </w:rPr>
        <w:t xml:space="preserve">, </w:t>
      </w:r>
      <w:r w:rsidR="00CD5C8D">
        <w:rPr>
          <w:rFonts w:ascii="Calibri" w:hAnsi="Calibri"/>
          <w:bCs/>
          <w:sz w:val="20"/>
          <w:lang w:val="en-US"/>
        </w:rPr>
        <w:t>with the addition of print (PR</w:t>
      </w:r>
      <w:r w:rsidR="00C93142">
        <w:rPr>
          <w:rFonts w:ascii="Calibri" w:hAnsi="Calibri"/>
          <w:bCs/>
          <w:sz w:val="20"/>
          <w:lang w:val="en-US"/>
        </w:rPr>
        <w:t xml:space="preserve">, advertisement, printed media such as </w:t>
      </w:r>
      <w:r w:rsidR="00C7591C">
        <w:rPr>
          <w:rFonts w:ascii="Calibri" w:hAnsi="Calibri"/>
          <w:bCs/>
          <w:sz w:val="20"/>
          <w:lang w:val="en-US"/>
        </w:rPr>
        <w:t xml:space="preserve">daily press and magazines), “out of home” such as </w:t>
      </w:r>
      <w:r w:rsidR="00AD7B7D">
        <w:rPr>
          <w:rFonts w:ascii="Calibri" w:hAnsi="Calibri"/>
          <w:bCs/>
          <w:sz w:val="20"/>
          <w:lang w:val="en-US"/>
        </w:rPr>
        <w:t>bus shelters</w:t>
      </w:r>
      <w:r w:rsidR="0064602C">
        <w:rPr>
          <w:rFonts w:ascii="Calibri" w:hAnsi="Calibri"/>
          <w:bCs/>
          <w:sz w:val="20"/>
          <w:lang w:val="en-US"/>
        </w:rPr>
        <w:t xml:space="preserve"> or</w:t>
      </w:r>
      <w:r w:rsidR="00AD7B7D">
        <w:rPr>
          <w:rFonts w:ascii="Calibri" w:hAnsi="Calibri"/>
          <w:bCs/>
          <w:sz w:val="20"/>
          <w:lang w:val="en-US"/>
        </w:rPr>
        <w:t xml:space="preserve"> </w:t>
      </w:r>
      <w:r w:rsidR="0064602C">
        <w:rPr>
          <w:rFonts w:ascii="Calibri" w:hAnsi="Calibri"/>
          <w:bCs/>
          <w:sz w:val="20"/>
          <w:lang w:val="en-US"/>
        </w:rPr>
        <w:t>subway</w:t>
      </w:r>
      <w:r w:rsidR="00DF5B28">
        <w:rPr>
          <w:rFonts w:ascii="Calibri" w:hAnsi="Calibri"/>
          <w:bCs/>
          <w:sz w:val="20"/>
          <w:lang w:val="en-US"/>
        </w:rPr>
        <w:t xml:space="preserve"> and “digital out of home” such as digital screens in shopping malls or in the </w:t>
      </w:r>
      <w:r w:rsidR="002B3AC2">
        <w:rPr>
          <w:rFonts w:ascii="Calibri" w:hAnsi="Calibri"/>
          <w:bCs/>
          <w:sz w:val="20"/>
          <w:lang w:val="en-US"/>
        </w:rPr>
        <w:t>subway)</w:t>
      </w:r>
      <w:r w:rsidR="002E63FF">
        <w:rPr>
          <w:rFonts w:ascii="Calibri" w:hAnsi="Calibri"/>
          <w:bCs/>
          <w:sz w:val="20"/>
          <w:lang w:val="en-US"/>
        </w:rPr>
        <w:t>, campaigns via letters, e-mails or text messages, product catalogues or similar and internal c</w:t>
      </w:r>
      <w:r w:rsidR="008D4F70">
        <w:rPr>
          <w:rFonts w:ascii="Calibri" w:hAnsi="Calibri"/>
          <w:bCs/>
          <w:sz w:val="20"/>
          <w:lang w:val="en-US"/>
        </w:rPr>
        <w:t>orporate</w:t>
      </w:r>
      <w:r w:rsidR="002E63FF">
        <w:rPr>
          <w:rFonts w:ascii="Calibri" w:hAnsi="Calibri"/>
          <w:bCs/>
          <w:sz w:val="20"/>
          <w:lang w:val="en-US"/>
        </w:rPr>
        <w:t xml:space="preserve"> use and press </w:t>
      </w:r>
      <w:r w:rsidR="008D4F70">
        <w:rPr>
          <w:rFonts w:ascii="Calibri" w:hAnsi="Calibri"/>
          <w:bCs/>
          <w:sz w:val="20"/>
          <w:lang w:val="en-US"/>
        </w:rPr>
        <w:t>photos</w:t>
      </w:r>
      <w:r w:rsidR="002E63FF">
        <w:rPr>
          <w:rFonts w:ascii="Calibri" w:hAnsi="Calibri"/>
          <w:bCs/>
          <w:sz w:val="20"/>
          <w:lang w:val="en-US"/>
        </w:rPr>
        <w:t xml:space="preserve"> for editorial purposes. </w:t>
      </w:r>
    </w:p>
    <w:p w14:paraId="58B64949" w14:textId="77777777" w:rsidR="00722540" w:rsidRPr="00877891" w:rsidRDefault="00722540" w:rsidP="00F84944">
      <w:pPr>
        <w:spacing w:line="288" w:lineRule="auto"/>
        <w:ind w:right="-284"/>
        <w:rPr>
          <w:rFonts w:ascii="Calibri" w:hAnsi="Calibri"/>
          <w:sz w:val="20"/>
          <w:lang w:val="en-US"/>
        </w:rPr>
      </w:pPr>
    </w:p>
    <w:p w14:paraId="3FF1F838" w14:textId="77777777" w:rsidR="00F84944" w:rsidRPr="00877891" w:rsidRDefault="00F84944" w:rsidP="00F84944">
      <w:pPr>
        <w:spacing w:line="288" w:lineRule="auto"/>
        <w:ind w:right="-284"/>
        <w:rPr>
          <w:rFonts w:ascii="Calibri" w:hAnsi="Calibri"/>
          <w:iCs/>
          <w:sz w:val="20"/>
          <w:lang w:val="en-US"/>
        </w:rPr>
      </w:pPr>
    </w:p>
    <w:p w14:paraId="60C1BA03" w14:textId="3C21820E" w:rsidR="001606CD" w:rsidRPr="00474906" w:rsidRDefault="00474906" w:rsidP="00474906">
      <w:pPr>
        <w:tabs>
          <w:tab w:val="left" w:pos="426"/>
        </w:tabs>
        <w:spacing w:line="288" w:lineRule="auto"/>
        <w:rPr>
          <w:rFonts w:ascii="Calibri" w:hAnsi="Calibri"/>
          <w:bCs/>
          <w:sz w:val="20"/>
          <w:lang w:val="en-US"/>
        </w:rPr>
      </w:pPr>
      <w:r w:rsidRPr="00877891">
        <w:rPr>
          <w:rFonts w:ascii="Calibri" w:hAnsi="Calibri"/>
          <w:iCs/>
          <w:sz w:val="20"/>
          <w:lang w:val="en-US"/>
        </w:rPr>
        <w:lastRenderedPageBreak/>
        <w:t>2.2</w:t>
      </w:r>
      <w:r w:rsidRPr="00877891">
        <w:rPr>
          <w:rFonts w:ascii="Calibri" w:hAnsi="Calibri"/>
          <w:i/>
          <w:sz w:val="20"/>
          <w:lang w:val="en-US"/>
        </w:rPr>
        <w:t xml:space="preserve"> </w:t>
      </w:r>
      <w:r w:rsidR="00F84944" w:rsidRPr="00877891">
        <w:rPr>
          <w:rFonts w:ascii="Calibri" w:hAnsi="Calibri"/>
          <w:i/>
          <w:sz w:val="20"/>
          <w:lang w:val="en-US"/>
        </w:rPr>
        <w:t>I</w:t>
      </w:r>
      <w:r w:rsidR="007A0854" w:rsidRPr="00877891">
        <w:rPr>
          <w:rFonts w:ascii="Calibri" w:hAnsi="Calibri"/>
          <w:i/>
          <w:sz w:val="20"/>
          <w:lang w:val="en-US"/>
        </w:rPr>
        <w:t xml:space="preserve">n </w:t>
      </w:r>
      <w:r w:rsidR="001606CD" w:rsidRPr="00474906">
        <w:rPr>
          <w:rFonts w:ascii="Calibri" w:hAnsi="Calibri"/>
          <w:bCs/>
          <w:i/>
          <w:sz w:val="20"/>
          <w:lang w:val="en-US"/>
        </w:rPr>
        <w:t>relation to external rights holders</w:t>
      </w:r>
      <w:r w:rsidR="001606CD" w:rsidRPr="00474906">
        <w:rPr>
          <w:rFonts w:ascii="Calibri" w:hAnsi="Calibri"/>
          <w:bCs/>
          <w:sz w:val="20"/>
          <w:lang w:val="en-US"/>
        </w:rPr>
        <w:t xml:space="preserve"> to Still Photos- including but not limited to the still photographer- the Production Company shall as set out in section 6.</w:t>
      </w:r>
      <w:r w:rsidR="007A0854" w:rsidRPr="00474906">
        <w:rPr>
          <w:rFonts w:ascii="Calibri" w:hAnsi="Calibri"/>
          <w:bCs/>
          <w:sz w:val="20"/>
          <w:lang w:val="en-US"/>
        </w:rPr>
        <w:t>5</w:t>
      </w:r>
      <w:r w:rsidR="001606CD" w:rsidRPr="00474906">
        <w:rPr>
          <w:rFonts w:ascii="Calibri" w:hAnsi="Calibri"/>
          <w:bCs/>
          <w:sz w:val="20"/>
          <w:lang w:val="en-US"/>
        </w:rPr>
        <w:t xml:space="preserve"> acquire and pay for the rights set out below, and hereby grant</w:t>
      </w:r>
      <w:r w:rsidR="007A0854" w:rsidRPr="00474906">
        <w:rPr>
          <w:rFonts w:ascii="Calibri" w:hAnsi="Calibri"/>
          <w:bCs/>
          <w:sz w:val="20"/>
          <w:lang w:val="en-US"/>
        </w:rPr>
        <w:t>s</w:t>
      </w:r>
      <w:r w:rsidR="001606CD" w:rsidRPr="00474906">
        <w:rPr>
          <w:rFonts w:ascii="Calibri" w:hAnsi="Calibri"/>
          <w:bCs/>
          <w:sz w:val="20"/>
          <w:lang w:val="en-US"/>
        </w:rPr>
        <w:t xml:space="preserve"> such rights to the Still Photos to the </w:t>
      </w:r>
      <w:r w:rsidR="007A0854" w:rsidRPr="00474906">
        <w:rPr>
          <w:rFonts w:ascii="Calibri" w:hAnsi="Calibri"/>
          <w:bCs/>
          <w:sz w:val="20"/>
          <w:lang w:val="en-US"/>
        </w:rPr>
        <w:t>Client</w:t>
      </w:r>
      <w:r w:rsidR="001606CD" w:rsidRPr="00474906">
        <w:rPr>
          <w:rFonts w:ascii="Calibri" w:hAnsi="Calibri"/>
          <w:bCs/>
          <w:sz w:val="20"/>
          <w:lang w:val="en-US"/>
        </w:rPr>
        <w:t>:</w:t>
      </w:r>
    </w:p>
    <w:p w14:paraId="255F403A" w14:textId="77777777" w:rsidR="00F84944" w:rsidRPr="00877891" w:rsidRDefault="00F84944" w:rsidP="00F84944">
      <w:pPr>
        <w:spacing w:line="288" w:lineRule="auto"/>
        <w:ind w:right="-284"/>
        <w:rPr>
          <w:rFonts w:ascii="Calibri" w:hAnsi="Calibri"/>
          <w:iCs/>
          <w:sz w:val="20"/>
          <w:u w:val="single"/>
          <w:lang w:val="en-US"/>
        </w:rPr>
      </w:pPr>
    </w:p>
    <w:p w14:paraId="6B7AFBFD" w14:textId="77777777" w:rsidR="006A14FE" w:rsidRPr="00877891" w:rsidRDefault="006A14FE" w:rsidP="006A14FE">
      <w:pPr>
        <w:spacing w:line="288" w:lineRule="auto"/>
        <w:ind w:right="-284"/>
        <w:rPr>
          <w:rFonts w:ascii="Calibri" w:hAnsi="Calibri"/>
          <w:b/>
          <w:bCs/>
          <w:iCs/>
          <w:sz w:val="20"/>
          <w:u w:val="single"/>
          <w:lang w:val="en-US"/>
        </w:rPr>
      </w:pPr>
      <w:r w:rsidRPr="00877891">
        <w:rPr>
          <w:rFonts w:ascii="Calibri" w:hAnsi="Calibri"/>
          <w:b/>
          <w:bCs/>
          <w:iCs/>
          <w:sz w:val="20"/>
          <w:u w:val="single"/>
          <w:lang w:val="en-US"/>
        </w:rPr>
        <w:t>Media</w:t>
      </w:r>
    </w:p>
    <w:p w14:paraId="57635EA6" w14:textId="49FC3910" w:rsidR="00AD6910" w:rsidRPr="00877891" w:rsidRDefault="00F84944" w:rsidP="00F84944">
      <w:pPr>
        <w:tabs>
          <w:tab w:val="left" w:pos="1134"/>
          <w:tab w:val="left" w:pos="2410"/>
          <w:tab w:val="left" w:pos="4820"/>
          <w:tab w:val="left" w:pos="4962"/>
        </w:tabs>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6A14FE" w:rsidRPr="00877891">
        <w:rPr>
          <w:rFonts w:ascii="Calibri" w:hAnsi="Calibri"/>
          <w:sz w:val="20"/>
          <w:lang w:val="en-US"/>
        </w:rPr>
        <w:t>Internet (including social media) - own channels</w:t>
      </w:r>
    </w:p>
    <w:p w14:paraId="0904BDD2" w14:textId="700AD866" w:rsidR="00F84944" w:rsidRPr="00877891" w:rsidRDefault="00F84944" w:rsidP="00F84944">
      <w:pPr>
        <w:tabs>
          <w:tab w:val="left" w:pos="1134"/>
          <w:tab w:val="left" w:pos="2410"/>
          <w:tab w:val="left" w:pos="4820"/>
          <w:tab w:val="left" w:pos="4962"/>
        </w:tabs>
        <w:spacing w:line="288" w:lineRule="auto"/>
        <w:ind w:right="-284"/>
        <w:rPr>
          <w:rFonts w:ascii="Calibri" w:hAnsi="Calibri"/>
          <w:sz w:val="20"/>
          <w:lang w:val="en-US"/>
        </w:rPr>
      </w:pPr>
      <w:r w:rsidRPr="00877891">
        <w:rPr>
          <w:rFonts w:ascii="Symbol" w:eastAsia="Symbol" w:hAnsi="Symbol" w:cs="Symbol"/>
          <w:sz w:val="32"/>
          <w:szCs w:val="32"/>
          <w:lang w:val="en-US"/>
        </w:rPr>
        <w:t>□</w:t>
      </w:r>
      <w:r w:rsidR="00AD6910">
        <w:rPr>
          <w:rFonts w:ascii="Symbol" w:eastAsia="Symbol" w:hAnsi="Symbol" w:cs="Symbol"/>
          <w:sz w:val="20"/>
        </w:rPr>
        <w:t xml:space="preserve"> </w:t>
      </w:r>
      <w:r w:rsidR="006A14FE" w:rsidRPr="00877891">
        <w:rPr>
          <w:rFonts w:ascii="Calibri" w:hAnsi="Calibri"/>
          <w:sz w:val="20"/>
          <w:lang w:val="en-US"/>
        </w:rPr>
        <w:t xml:space="preserve">Internet (including social media) – bought advertising space </w:t>
      </w:r>
    </w:p>
    <w:p w14:paraId="15F2CA81" w14:textId="71628EF7" w:rsidR="00F84944" w:rsidRPr="00877891" w:rsidRDefault="00F84944" w:rsidP="00F84944">
      <w:pPr>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2C267B" w:rsidRPr="00877891">
        <w:rPr>
          <w:rFonts w:ascii="Calibri" w:hAnsi="Calibri"/>
          <w:sz w:val="20"/>
          <w:lang w:val="en-US"/>
        </w:rPr>
        <w:t xml:space="preserve"> </w:t>
      </w:r>
      <w:r w:rsidR="003D0D97" w:rsidRPr="00592B26">
        <w:rPr>
          <w:rFonts w:ascii="Calibri" w:hAnsi="Calibri"/>
          <w:sz w:val="20"/>
          <w:lang w:val="en-US"/>
        </w:rPr>
        <w:t xml:space="preserve">Print (PR, advertisement, printed media such as </w:t>
      </w:r>
      <w:r w:rsidR="003D0D97">
        <w:rPr>
          <w:rFonts w:ascii="Calibri" w:hAnsi="Calibri"/>
          <w:sz w:val="20"/>
          <w:lang w:val="en-US"/>
        </w:rPr>
        <w:t>daily press and magazines) – bought media</w:t>
      </w:r>
    </w:p>
    <w:p w14:paraId="1E4F6698" w14:textId="1DABCBA9" w:rsidR="00F84944" w:rsidRPr="00877891" w:rsidRDefault="00F84944" w:rsidP="00F84944">
      <w:pPr>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64602C" w:rsidRPr="00592B26">
        <w:rPr>
          <w:rFonts w:ascii="Calibri" w:hAnsi="Calibri"/>
          <w:sz w:val="20"/>
          <w:lang w:val="en-US"/>
        </w:rPr>
        <w:t xml:space="preserve">Out of home, such as </w:t>
      </w:r>
      <w:r w:rsidR="0064602C">
        <w:rPr>
          <w:rFonts w:ascii="Calibri" w:hAnsi="Calibri"/>
          <w:sz w:val="20"/>
          <w:lang w:val="en-US"/>
        </w:rPr>
        <w:t>bus shelters, subway etc and digital out of home such as digital screens in a shopping mall or subway</w:t>
      </w:r>
    </w:p>
    <w:p w14:paraId="671FA3BE" w14:textId="750E14D9" w:rsidR="00F84944" w:rsidRPr="00877891" w:rsidRDefault="00F84944" w:rsidP="00F84944">
      <w:pPr>
        <w:tabs>
          <w:tab w:val="left" w:pos="1134"/>
        </w:tabs>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8D4F70" w:rsidRPr="006050DD">
        <w:rPr>
          <w:rFonts w:ascii="Calibri" w:hAnsi="Calibri"/>
          <w:sz w:val="20"/>
          <w:lang w:val="en-US"/>
        </w:rPr>
        <w:t>Store</w:t>
      </w:r>
      <w:r w:rsidR="008D4F70">
        <w:rPr>
          <w:rFonts w:ascii="Calibri" w:hAnsi="Calibri"/>
          <w:sz w:val="20"/>
          <w:lang w:val="en-US"/>
        </w:rPr>
        <w:t>s</w:t>
      </w:r>
      <w:r w:rsidR="008D4F70" w:rsidRPr="006050DD">
        <w:rPr>
          <w:rFonts w:ascii="Calibri" w:hAnsi="Calibri"/>
          <w:sz w:val="20"/>
          <w:lang w:val="en-US"/>
        </w:rPr>
        <w:t>, events, fairs etc.</w:t>
      </w:r>
    </w:p>
    <w:p w14:paraId="669B20CD" w14:textId="77777777" w:rsidR="008D4F70" w:rsidRDefault="00F84944" w:rsidP="00F84944">
      <w:pPr>
        <w:tabs>
          <w:tab w:val="left" w:pos="1134"/>
        </w:tabs>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8D4F70" w:rsidRPr="00592B26">
        <w:rPr>
          <w:rFonts w:ascii="Calibri" w:hAnsi="Calibri"/>
          <w:sz w:val="20"/>
          <w:lang w:val="en-US"/>
        </w:rPr>
        <w:t xml:space="preserve">Letters, mail or sms, own product catalogue or similar </w:t>
      </w:r>
    </w:p>
    <w:p w14:paraId="0D9B9D2A" w14:textId="1DE8EA9B" w:rsidR="00F84944" w:rsidRPr="008D4F70" w:rsidRDefault="00F84944" w:rsidP="008D4F70">
      <w:pPr>
        <w:spacing w:before="60" w:after="60"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8D4F70" w:rsidRPr="00592B26">
        <w:rPr>
          <w:rFonts w:ascii="Calibri" w:hAnsi="Calibri"/>
          <w:sz w:val="20"/>
          <w:lang w:val="en-US"/>
        </w:rPr>
        <w:t xml:space="preserve">Internal corporate use or press photos for </w:t>
      </w:r>
      <w:r w:rsidR="008D4F70">
        <w:rPr>
          <w:rFonts w:ascii="Calibri" w:hAnsi="Calibri"/>
          <w:sz w:val="20"/>
          <w:lang w:val="en-US"/>
        </w:rPr>
        <w:t>editorial purposes</w:t>
      </w:r>
    </w:p>
    <w:p w14:paraId="25E91047" w14:textId="6BD4D660" w:rsidR="00F84944" w:rsidRPr="00877891" w:rsidRDefault="00F84944" w:rsidP="00F84944">
      <w:pPr>
        <w:tabs>
          <w:tab w:val="left" w:pos="1134"/>
        </w:tabs>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All</w:t>
      </w:r>
      <w:r w:rsidR="008D4F70" w:rsidRPr="00877891">
        <w:rPr>
          <w:rFonts w:ascii="Calibri" w:hAnsi="Calibri"/>
          <w:sz w:val="20"/>
          <w:lang w:val="en-US"/>
        </w:rPr>
        <w:t xml:space="preserve"> media</w:t>
      </w:r>
    </w:p>
    <w:p w14:paraId="79223A39" w14:textId="77777777" w:rsidR="00F84944" w:rsidRPr="00877891" w:rsidRDefault="00F84944" w:rsidP="00F84944">
      <w:pPr>
        <w:tabs>
          <w:tab w:val="left" w:pos="1134"/>
        </w:tabs>
        <w:spacing w:line="288" w:lineRule="auto"/>
        <w:ind w:right="-284"/>
        <w:rPr>
          <w:rFonts w:ascii="Calibri" w:hAnsi="Calibri"/>
          <w:sz w:val="20"/>
          <w:lang w:val="en-US"/>
        </w:rPr>
      </w:pPr>
    </w:p>
    <w:p w14:paraId="31209305" w14:textId="4FD2D79A" w:rsidR="00F84944" w:rsidRPr="00877891" w:rsidRDefault="00516E0C" w:rsidP="00F84944">
      <w:pPr>
        <w:tabs>
          <w:tab w:val="left" w:pos="1134"/>
        </w:tabs>
        <w:spacing w:line="288" w:lineRule="auto"/>
        <w:ind w:right="-284"/>
        <w:rPr>
          <w:rFonts w:ascii="Calibri" w:hAnsi="Calibri"/>
          <w:b/>
          <w:bCs/>
          <w:sz w:val="20"/>
          <w:u w:val="single"/>
          <w:lang w:val="en-US"/>
        </w:rPr>
      </w:pPr>
      <w:r w:rsidRPr="00877891">
        <w:rPr>
          <w:rFonts w:ascii="Calibri" w:hAnsi="Calibri"/>
          <w:b/>
          <w:bCs/>
          <w:sz w:val="20"/>
          <w:u w:val="single"/>
          <w:lang w:val="en-US"/>
        </w:rPr>
        <w:t>Territories</w:t>
      </w:r>
      <w:r w:rsidR="00F84944" w:rsidRPr="00877891">
        <w:rPr>
          <w:rFonts w:ascii="Calibri" w:hAnsi="Calibri"/>
          <w:b/>
          <w:bCs/>
          <w:sz w:val="20"/>
          <w:u w:val="single"/>
          <w:lang w:val="en-US"/>
        </w:rPr>
        <w:t xml:space="preserve">: </w:t>
      </w:r>
      <w:r w:rsidR="00F84944" w:rsidRPr="00877891">
        <w:rPr>
          <w:rFonts w:ascii="Calibri" w:hAnsi="Calibri"/>
          <w:b/>
          <w:bCs/>
          <w:sz w:val="20"/>
          <w:u w:val="single"/>
          <w:lang w:val="en-US"/>
        </w:rPr>
        <w:tab/>
      </w:r>
    </w:p>
    <w:p w14:paraId="49B4F976" w14:textId="3B6693A9" w:rsidR="00F84944" w:rsidRPr="00877891" w:rsidRDefault="00F84944" w:rsidP="00F84944">
      <w:pPr>
        <w:tabs>
          <w:tab w:val="left" w:pos="1134"/>
        </w:tabs>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S</w:t>
      </w:r>
      <w:r w:rsidR="00516E0C" w:rsidRPr="00877891">
        <w:rPr>
          <w:rFonts w:ascii="Calibri" w:hAnsi="Calibri"/>
          <w:sz w:val="20"/>
          <w:lang w:val="en-US"/>
        </w:rPr>
        <w:t>weden</w:t>
      </w:r>
    </w:p>
    <w:p w14:paraId="3ED30B1E" w14:textId="63C1AF0A" w:rsidR="00F84944" w:rsidRPr="00516E0C" w:rsidRDefault="00F84944" w:rsidP="00516E0C">
      <w:pPr>
        <w:tabs>
          <w:tab w:val="left" w:pos="709"/>
          <w:tab w:val="left" w:pos="1134"/>
          <w:tab w:val="left" w:pos="1276"/>
          <w:tab w:val="left" w:pos="1418"/>
        </w:tabs>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516E0C" w:rsidRPr="00592B26">
        <w:rPr>
          <w:rFonts w:ascii="Calibri" w:hAnsi="Calibri"/>
          <w:sz w:val="20"/>
          <w:lang w:val="en-US"/>
        </w:rPr>
        <w:t xml:space="preserve">Sweden, Norway, Denmark, Finland and Iceland </w:t>
      </w:r>
    </w:p>
    <w:p w14:paraId="415E6347" w14:textId="76FDFF84" w:rsidR="00F84944" w:rsidRPr="00877891" w:rsidRDefault="00F84944" w:rsidP="00F84944">
      <w:pPr>
        <w:tabs>
          <w:tab w:val="left" w:pos="1134"/>
        </w:tabs>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Europ</w:t>
      </w:r>
      <w:r w:rsidR="00516E0C" w:rsidRPr="00877891">
        <w:rPr>
          <w:rFonts w:ascii="Calibri" w:hAnsi="Calibri"/>
          <w:sz w:val="20"/>
          <w:lang w:val="en-US"/>
        </w:rPr>
        <w:t>e</w:t>
      </w:r>
    </w:p>
    <w:p w14:paraId="606E74C9" w14:textId="6E69B20A" w:rsidR="00A62467" w:rsidRPr="00877891" w:rsidRDefault="00A62467" w:rsidP="00F84944">
      <w:pPr>
        <w:tabs>
          <w:tab w:val="left" w:pos="1134"/>
        </w:tabs>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3D3744" w:rsidRPr="00877891">
        <w:rPr>
          <w:rFonts w:ascii="Calibri" w:hAnsi="Calibri"/>
          <w:sz w:val="20"/>
          <w:lang w:val="en-US"/>
        </w:rPr>
        <w:t xml:space="preserve">Other territory: </w:t>
      </w:r>
      <w:r w:rsidR="00F81436" w:rsidRPr="00877891">
        <w:rPr>
          <w:rFonts w:ascii="Calibri" w:hAnsi="Calibri"/>
          <w:sz w:val="20"/>
          <w:lang w:val="en-US"/>
        </w:rPr>
        <w:t>…………</w:t>
      </w:r>
      <w:r w:rsidR="00785D31" w:rsidRPr="00877891">
        <w:rPr>
          <w:rFonts w:ascii="Calibri" w:hAnsi="Calibri"/>
          <w:sz w:val="20"/>
          <w:lang w:val="en-US"/>
        </w:rPr>
        <w:t>…………………….</w:t>
      </w:r>
    </w:p>
    <w:p w14:paraId="135285B8" w14:textId="67B08AB9" w:rsidR="00516E0C" w:rsidRDefault="00F84944" w:rsidP="00094F1F">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w:t>
      </w:r>
      <w:r w:rsidR="003D3744" w:rsidRPr="00592B26">
        <w:rPr>
          <w:rFonts w:ascii="Calibri" w:hAnsi="Calibri"/>
          <w:sz w:val="20"/>
          <w:lang w:val="en-US"/>
        </w:rPr>
        <w:t>All territories</w:t>
      </w:r>
    </w:p>
    <w:p w14:paraId="31EAAF44" w14:textId="77777777" w:rsidR="00516E0C" w:rsidRPr="009B54B7" w:rsidRDefault="00516E0C" w:rsidP="00F84944">
      <w:pPr>
        <w:tabs>
          <w:tab w:val="left" w:pos="1134"/>
        </w:tabs>
        <w:spacing w:line="288" w:lineRule="auto"/>
        <w:ind w:right="-284"/>
        <w:rPr>
          <w:rFonts w:ascii="Calibri" w:hAnsi="Calibri"/>
          <w:sz w:val="20"/>
        </w:rPr>
      </w:pPr>
    </w:p>
    <w:p w14:paraId="4D0CAC6E" w14:textId="77777777" w:rsidR="00F84944" w:rsidRPr="009B54B7" w:rsidRDefault="00F84944" w:rsidP="00F84944">
      <w:pPr>
        <w:spacing w:line="288" w:lineRule="auto"/>
        <w:ind w:left="1134" w:right="-284" w:hanging="567"/>
        <w:rPr>
          <w:rFonts w:ascii="Calibri" w:hAnsi="Calibri"/>
          <w:sz w:val="20"/>
        </w:rPr>
      </w:pPr>
      <w:r w:rsidRPr="009B54B7">
        <w:rPr>
          <w:rFonts w:ascii="Calibri" w:hAnsi="Calibri"/>
          <w:sz w:val="20"/>
        </w:rPr>
        <w:tab/>
      </w:r>
    </w:p>
    <w:p w14:paraId="7A3FD984" w14:textId="17B21014" w:rsidR="00F84944" w:rsidRPr="00877891" w:rsidRDefault="00F84944" w:rsidP="00F84944">
      <w:pPr>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DE0A7C" w:rsidRPr="00877891">
        <w:rPr>
          <w:rFonts w:ascii="Calibri" w:hAnsi="Calibri"/>
          <w:sz w:val="20"/>
          <w:lang w:val="en-US"/>
        </w:rPr>
        <w:t>For the media ”Internet” the above chosen territory applies, meaning that the Still Photo must be made available with geo blocking/geo tagging or other method to ensure that the Still Photo is only made available in the chosen territory (if not “all territories” have been chosen above).</w:t>
      </w:r>
    </w:p>
    <w:p w14:paraId="7E8889D2" w14:textId="77777777" w:rsidR="00F84944" w:rsidRPr="00877891" w:rsidRDefault="00F84944" w:rsidP="00F84944">
      <w:pPr>
        <w:spacing w:line="288" w:lineRule="auto"/>
        <w:ind w:right="-284"/>
        <w:rPr>
          <w:rFonts w:ascii="Calibri" w:hAnsi="Calibri"/>
          <w:sz w:val="20"/>
          <w:lang w:val="en-US"/>
        </w:rPr>
      </w:pPr>
    </w:p>
    <w:p w14:paraId="571C3AA5" w14:textId="4CC6C3BE" w:rsidR="00F84944" w:rsidRPr="003233C9" w:rsidRDefault="00DE0A7C" w:rsidP="00F84944">
      <w:pPr>
        <w:spacing w:line="288" w:lineRule="auto"/>
        <w:ind w:right="-284"/>
        <w:rPr>
          <w:rFonts w:ascii="Calibri" w:hAnsi="Calibri"/>
          <w:i/>
          <w:iCs/>
          <w:color w:val="FF0000"/>
          <w:sz w:val="20"/>
        </w:rPr>
      </w:pPr>
      <w:r>
        <w:rPr>
          <w:rFonts w:ascii="Calibri" w:hAnsi="Calibri"/>
          <w:i/>
          <w:iCs/>
          <w:color w:val="FF0000"/>
          <w:sz w:val="20"/>
        </w:rPr>
        <w:t xml:space="preserve">Or </w:t>
      </w:r>
    </w:p>
    <w:p w14:paraId="7102A16F" w14:textId="77777777" w:rsidR="00F84944" w:rsidRPr="009B54B7" w:rsidRDefault="00F84944" w:rsidP="00F84944">
      <w:pPr>
        <w:spacing w:line="288" w:lineRule="auto"/>
        <w:ind w:right="-284"/>
        <w:rPr>
          <w:rFonts w:ascii="Calibri" w:hAnsi="Calibri"/>
          <w:sz w:val="20"/>
        </w:rPr>
      </w:pPr>
    </w:p>
    <w:p w14:paraId="73AE8F3C" w14:textId="6F3C730F" w:rsidR="00C65A6E" w:rsidRPr="00877891" w:rsidRDefault="00F84944" w:rsidP="00C65A6E">
      <w:pPr>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C65A6E" w:rsidRPr="00877891">
        <w:rPr>
          <w:rFonts w:ascii="Calibri" w:hAnsi="Calibri"/>
          <w:sz w:val="20"/>
          <w:lang w:val="en-US"/>
        </w:rPr>
        <w:t>For the media ”Internet” no territorial restrictions shall apply regardless</w:t>
      </w:r>
      <w:r w:rsidR="00C65A6E" w:rsidRPr="00534EE5">
        <w:rPr>
          <w:rFonts w:ascii="Calibri" w:hAnsi="Calibri"/>
          <w:sz w:val="20"/>
          <w:lang w:val="en-US"/>
        </w:rPr>
        <w:t xml:space="preserve"> </w:t>
      </w:r>
      <w:r w:rsidR="00C65A6E" w:rsidRPr="00877891">
        <w:rPr>
          <w:rFonts w:ascii="Calibri" w:hAnsi="Calibri"/>
          <w:sz w:val="20"/>
          <w:lang w:val="en-US"/>
        </w:rPr>
        <w:t>of what is stated above.</w:t>
      </w:r>
      <w:r w:rsidR="00C65A6E" w:rsidRPr="00534EE5">
        <w:rPr>
          <w:rFonts w:ascii="Calibri" w:hAnsi="Calibri"/>
          <w:sz w:val="20"/>
          <w:lang w:val="en-US"/>
        </w:rPr>
        <w:t xml:space="preserve"> </w:t>
      </w:r>
    </w:p>
    <w:p w14:paraId="4ED04902" w14:textId="77777777" w:rsidR="00D734E3" w:rsidRPr="00877891" w:rsidRDefault="00D734E3" w:rsidP="00F84944">
      <w:pPr>
        <w:spacing w:line="288" w:lineRule="auto"/>
        <w:ind w:right="-284"/>
        <w:rPr>
          <w:rFonts w:ascii="Calibri" w:hAnsi="Calibri"/>
          <w:sz w:val="20"/>
          <w:lang w:val="en-US"/>
        </w:rPr>
      </w:pPr>
    </w:p>
    <w:p w14:paraId="21916140" w14:textId="77777777" w:rsidR="00F84944" w:rsidRPr="00877891" w:rsidRDefault="00F84944" w:rsidP="00F84944">
      <w:pPr>
        <w:spacing w:line="288" w:lineRule="auto"/>
        <w:ind w:left="1134" w:right="-284" w:hanging="567"/>
        <w:rPr>
          <w:rFonts w:ascii="Calibri" w:hAnsi="Calibri"/>
          <w:sz w:val="20"/>
          <w:lang w:val="en-US"/>
        </w:rPr>
      </w:pPr>
    </w:p>
    <w:p w14:paraId="614C8CBF" w14:textId="2AFFD23F" w:rsidR="00F84944" w:rsidRPr="00D355CF" w:rsidRDefault="00F84944" w:rsidP="00F84944">
      <w:pPr>
        <w:spacing w:line="288" w:lineRule="auto"/>
        <w:ind w:right="-284"/>
        <w:rPr>
          <w:rFonts w:ascii="Calibri" w:hAnsi="Calibri"/>
          <w:b/>
          <w:bCs/>
          <w:sz w:val="20"/>
          <w:u w:val="single"/>
        </w:rPr>
      </w:pPr>
      <w:r w:rsidRPr="00D355CF">
        <w:rPr>
          <w:rFonts w:ascii="Calibri" w:hAnsi="Calibri"/>
          <w:b/>
          <w:bCs/>
          <w:sz w:val="20"/>
          <w:u w:val="single"/>
        </w:rPr>
        <w:t>Licens</w:t>
      </w:r>
      <w:r w:rsidR="00C65A6E">
        <w:rPr>
          <w:rFonts w:ascii="Calibri" w:hAnsi="Calibri"/>
          <w:b/>
          <w:bCs/>
          <w:sz w:val="20"/>
          <w:u w:val="single"/>
        </w:rPr>
        <w:t xml:space="preserve">e </w:t>
      </w:r>
      <w:r w:rsidRPr="00D355CF">
        <w:rPr>
          <w:rFonts w:ascii="Calibri" w:hAnsi="Calibri"/>
          <w:b/>
          <w:bCs/>
          <w:sz w:val="20"/>
          <w:u w:val="single"/>
        </w:rPr>
        <w:t>period</w:t>
      </w:r>
    </w:p>
    <w:p w14:paraId="50C05394" w14:textId="211E08E1" w:rsidR="00F84944" w:rsidRPr="00877891" w:rsidRDefault="00F84944" w:rsidP="00F84944">
      <w:pPr>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C65A6E" w:rsidRPr="00877891">
        <w:rPr>
          <w:rFonts w:ascii="Calibri" w:hAnsi="Calibri"/>
          <w:sz w:val="20"/>
          <w:lang w:val="en-US"/>
        </w:rPr>
        <w:t>During a license period of</w:t>
      </w:r>
      <w:r w:rsidRPr="00877891">
        <w:rPr>
          <w:rFonts w:ascii="Calibri" w:hAnsi="Calibri"/>
          <w:sz w:val="20"/>
          <w:lang w:val="en-US"/>
        </w:rPr>
        <w:t xml:space="preserve"> </w:t>
      </w:r>
      <w:r w:rsidRPr="009B54B7">
        <w:rPr>
          <w:rFonts w:ascii="Symbol" w:eastAsia="Symbol" w:hAnsi="Symbol" w:cs="Symbol"/>
          <w:sz w:val="20"/>
        </w:rPr>
        <w:t>[·]</w:t>
      </w:r>
      <w:r w:rsidRPr="00877891">
        <w:rPr>
          <w:rFonts w:ascii="Calibri" w:hAnsi="Calibri"/>
          <w:sz w:val="20"/>
          <w:lang w:val="en-US"/>
        </w:rPr>
        <w:t xml:space="preserve"> </w:t>
      </w:r>
      <w:r w:rsidR="00C65A6E" w:rsidRPr="00877891">
        <w:rPr>
          <w:rFonts w:ascii="Calibri" w:hAnsi="Calibri"/>
          <w:sz w:val="20"/>
          <w:lang w:val="en-US"/>
        </w:rPr>
        <w:t xml:space="preserve">years </w:t>
      </w:r>
      <w:r w:rsidR="00555526" w:rsidRPr="00877891">
        <w:rPr>
          <w:rFonts w:ascii="Calibri" w:hAnsi="Calibri"/>
          <w:sz w:val="20"/>
          <w:lang w:val="en-US"/>
        </w:rPr>
        <w:t>(</w:t>
      </w:r>
      <w:r w:rsidR="00C65A6E" w:rsidRPr="00877891">
        <w:rPr>
          <w:rFonts w:ascii="Calibri" w:hAnsi="Calibri"/>
          <w:sz w:val="20"/>
          <w:lang w:val="en-US"/>
        </w:rPr>
        <w:t xml:space="preserve">from the earlier of </w:t>
      </w:r>
      <w:r w:rsidR="00BE790C" w:rsidRPr="00877891">
        <w:rPr>
          <w:rFonts w:ascii="Calibri" w:hAnsi="Calibri"/>
          <w:sz w:val="20"/>
          <w:lang w:val="en-US"/>
        </w:rPr>
        <w:t xml:space="preserve"> </w:t>
      </w:r>
      <w:r w:rsidRPr="00877891">
        <w:rPr>
          <w:rFonts w:ascii="Calibri" w:hAnsi="Calibri"/>
          <w:sz w:val="20"/>
          <w:lang w:val="en-US"/>
        </w:rPr>
        <w:t xml:space="preserve">(i) </w:t>
      </w:r>
      <w:r w:rsidR="00BE790C" w:rsidRPr="00877891">
        <w:rPr>
          <w:rFonts w:ascii="Calibri" w:hAnsi="Calibri"/>
          <w:sz w:val="20"/>
          <w:lang w:val="en-US"/>
        </w:rPr>
        <w:t xml:space="preserve">the first exhibition of the Film on the Client’s initiative in any of the </w:t>
      </w:r>
      <w:r w:rsidR="00304D04" w:rsidRPr="00877891">
        <w:rPr>
          <w:rFonts w:ascii="Calibri" w:hAnsi="Calibri"/>
          <w:sz w:val="20"/>
          <w:lang w:val="en-US"/>
        </w:rPr>
        <w:t xml:space="preserve">media set out above and </w:t>
      </w:r>
      <w:r w:rsidRPr="00877891">
        <w:rPr>
          <w:rFonts w:ascii="Calibri" w:hAnsi="Calibri"/>
          <w:sz w:val="20"/>
          <w:lang w:val="en-US"/>
        </w:rPr>
        <w:t xml:space="preserve">(ii) </w:t>
      </w:r>
      <w:r w:rsidR="00304D04" w:rsidRPr="00877891">
        <w:rPr>
          <w:rFonts w:ascii="Calibri" w:hAnsi="Calibri"/>
          <w:sz w:val="20"/>
          <w:lang w:val="en-US"/>
        </w:rPr>
        <w:t>six months</w:t>
      </w:r>
      <w:r w:rsidRPr="00877891">
        <w:rPr>
          <w:rFonts w:ascii="Calibri" w:hAnsi="Calibri"/>
          <w:sz w:val="20"/>
          <w:lang w:val="en-US"/>
        </w:rPr>
        <w:t xml:space="preserve"> </w:t>
      </w:r>
      <w:r w:rsidR="00304D04" w:rsidRPr="00877891">
        <w:rPr>
          <w:rFonts w:ascii="Calibri" w:hAnsi="Calibri"/>
          <w:sz w:val="20"/>
          <w:lang w:val="en-US"/>
        </w:rPr>
        <w:t>from final approval of the</w:t>
      </w:r>
      <w:r w:rsidRPr="00877891">
        <w:rPr>
          <w:rFonts w:ascii="Calibri" w:hAnsi="Calibri"/>
          <w:sz w:val="20"/>
          <w:lang w:val="en-US"/>
        </w:rPr>
        <w:t xml:space="preserve"> </w:t>
      </w:r>
      <w:r w:rsidR="005664BA" w:rsidRPr="00877891">
        <w:rPr>
          <w:rFonts w:ascii="Calibri" w:hAnsi="Calibri"/>
          <w:sz w:val="20"/>
          <w:lang w:val="en-US"/>
        </w:rPr>
        <w:t>Film</w:t>
      </w:r>
      <w:r w:rsidR="00555526" w:rsidRPr="00877891">
        <w:rPr>
          <w:rFonts w:ascii="Calibri" w:hAnsi="Calibri"/>
          <w:sz w:val="20"/>
          <w:lang w:val="en-US"/>
        </w:rPr>
        <w:t>)</w:t>
      </w:r>
      <w:r w:rsidRPr="00877891">
        <w:rPr>
          <w:rFonts w:ascii="Calibri" w:hAnsi="Calibri"/>
          <w:sz w:val="20"/>
          <w:lang w:val="en-US"/>
        </w:rPr>
        <w:t>:</w:t>
      </w:r>
    </w:p>
    <w:p w14:paraId="2F3F4588" w14:textId="77777777" w:rsidR="00BE790C" w:rsidRPr="00877891" w:rsidRDefault="00BE790C" w:rsidP="00F84944">
      <w:pPr>
        <w:spacing w:line="288" w:lineRule="auto"/>
        <w:ind w:right="-284"/>
        <w:rPr>
          <w:rFonts w:ascii="Calibri" w:hAnsi="Calibri"/>
          <w:sz w:val="20"/>
          <w:lang w:val="en-US"/>
        </w:rPr>
      </w:pPr>
    </w:p>
    <w:p w14:paraId="24D34BA2" w14:textId="77777777" w:rsidR="00BE790C" w:rsidRPr="00877891" w:rsidRDefault="00BE790C" w:rsidP="00BE790C">
      <w:pPr>
        <w:spacing w:line="288" w:lineRule="auto"/>
        <w:ind w:right="-284"/>
        <w:rPr>
          <w:rFonts w:ascii="Calibri" w:hAnsi="Calibri"/>
          <w:iCs/>
          <w:sz w:val="20"/>
          <w:lang w:val="en-US"/>
        </w:rPr>
      </w:pPr>
    </w:p>
    <w:p w14:paraId="2CDC91D4" w14:textId="77777777" w:rsidR="00BE790C" w:rsidRPr="00877891" w:rsidRDefault="00BE790C" w:rsidP="00F84944">
      <w:pPr>
        <w:spacing w:line="288" w:lineRule="auto"/>
        <w:ind w:right="-284"/>
        <w:rPr>
          <w:rFonts w:ascii="Calibri" w:hAnsi="Calibri"/>
          <w:sz w:val="20"/>
          <w:lang w:val="en-US"/>
        </w:rPr>
      </w:pPr>
    </w:p>
    <w:p w14:paraId="79FC2FD1" w14:textId="77777777" w:rsidR="00F84944" w:rsidRPr="00877891" w:rsidRDefault="00F84944" w:rsidP="00F84944">
      <w:pPr>
        <w:spacing w:line="288" w:lineRule="auto"/>
        <w:ind w:right="-284"/>
        <w:rPr>
          <w:rFonts w:ascii="Calibri" w:hAnsi="Calibri"/>
          <w:sz w:val="20"/>
          <w:lang w:val="en-US"/>
        </w:rPr>
      </w:pPr>
    </w:p>
    <w:p w14:paraId="5AC35159" w14:textId="22D5F8B7" w:rsidR="00F84944" w:rsidRPr="00877891" w:rsidRDefault="00555526" w:rsidP="00F84944">
      <w:pPr>
        <w:spacing w:line="288" w:lineRule="auto"/>
        <w:ind w:right="-284"/>
        <w:rPr>
          <w:rFonts w:ascii="Calibri" w:hAnsi="Calibri"/>
          <w:i/>
          <w:iCs/>
          <w:color w:val="FF0000"/>
          <w:sz w:val="20"/>
          <w:lang w:val="en-US"/>
        </w:rPr>
      </w:pPr>
      <w:r w:rsidRPr="00877891">
        <w:rPr>
          <w:rFonts w:ascii="Calibri" w:hAnsi="Calibri"/>
          <w:i/>
          <w:iCs/>
          <w:color w:val="FF0000"/>
          <w:sz w:val="20"/>
          <w:lang w:val="en-US"/>
        </w:rPr>
        <w:t>Or</w:t>
      </w:r>
    </w:p>
    <w:p w14:paraId="121496E1" w14:textId="77777777" w:rsidR="00F84944" w:rsidRPr="00877891" w:rsidRDefault="00F84944" w:rsidP="00F84944">
      <w:pPr>
        <w:spacing w:line="288" w:lineRule="auto"/>
        <w:ind w:right="-284"/>
        <w:rPr>
          <w:rFonts w:ascii="Calibri" w:hAnsi="Calibri"/>
          <w:sz w:val="20"/>
          <w:lang w:val="en-US"/>
        </w:rPr>
      </w:pPr>
    </w:p>
    <w:p w14:paraId="3AECFD85" w14:textId="079DB8DF" w:rsidR="00F84944" w:rsidRPr="00877891" w:rsidRDefault="00F84944" w:rsidP="00F84944">
      <w:pPr>
        <w:spacing w:line="288" w:lineRule="auto"/>
        <w:ind w:right="-284"/>
        <w:rPr>
          <w:rFonts w:ascii="Calibri" w:hAnsi="Calibri"/>
          <w:sz w:val="20"/>
          <w:lang w:val="en-US"/>
        </w:rPr>
      </w:pPr>
      <w:r w:rsidRPr="00877891">
        <w:rPr>
          <w:rFonts w:ascii="Symbol" w:eastAsia="Symbol" w:hAnsi="Symbol" w:cs="Symbol"/>
          <w:sz w:val="32"/>
          <w:szCs w:val="32"/>
          <w:lang w:val="en-US"/>
        </w:rPr>
        <w:t>□</w:t>
      </w:r>
      <w:r w:rsidRPr="00877891">
        <w:rPr>
          <w:rFonts w:ascii="Calibri" w:hAnsi="Calibri"/>
          <w:sz w:val="20"/>
          <w:lang w:val="en-US"/>
        </w:rPr>
        <w:t xml:space="preserve"> </w:t>
      </w:r>
      <w:r w:rsidR="00555526" w:rsidRPr="00877891">
        <w:rPr>
          <w:rFonts w:ascii="Calibri" w:hAnsi="Calibri"/>
          <w:sz w:val="20"/>
          <w:lang w:val="en-US"/>
        </w:rPr>
        <w:t xml:space="preserve">An unlimited license period (no limitation in time). </w:t>
      </w:r>
      <w:r w:rsidRPr="00877891">
        <w:rPr>
          <w:rFonts w:ascii="Calibri" w:hAnsi="Calibri"/>
          <w:sz w:val="20"/>
          <w:lang w:val="en-US"/>
        </w:rPr>
        <w:t xml:space="preserve"> </w:t>
      </w:r>
    </w:p>
    <w:p w14:paraId="2455CDD1" w14:textId="77777777" w:rsidR="003A5996" w:rsidRPr="00877891" w:rsidRDefault="003A5996" w:rsidP="003233C9">
      <w:pPr>
        <w:tabs>
          <w:tab w:val="left" w:pos="1134"/>
        </w:tabs>
        <w:spacing w:line="288" w:lineRule="auto"/>
        <w:ind w:right="-284"/>
        <w:rPr>
          <w:rFonts w:ascii="Calibri" w:hAnsi="Calibri"/>
          <w:sz w:val="20"/>
          <w:lang w:val="en-US"/>
        </w:rPr>
      </w:pPr>
    </w:p>
    <w:p w14:paraId="7009D44B" w14:textId="7AA6F3B7" w:rsidR="003A5996" w:rsidRPr="00877891" w:rsidRDefault="003A5996" w:rsidP="00CB2AE8">
      <w:pPr>
        <w:tabs>
          <w:tab w:val="left" w:pos="1134"/>
        </w:tabs>
        <w:spacing w:line="288" w:lineRule="auto"/>
        <w:ind w:right="-284"/>
        <w:rPr>
          <w:rFonts w:ascii="Calibri" w:hAnsi="Calibri"/>
          <w:sz w:val="20"/>
          <w:lang w:val="en-US"/>
        </w:rPr>
      </w:pPr>
      <w:r w:rsidRPr="00877891">
        <w:rPr>
          <w:rFonts w:ascii="Calibri" w:hAnsi="Calibri"/>
          <w:sz w:val="20"/>
          <w:lang w:val="en-US"/>
        </w:rPr>
        <w:t xml:space="preserve">Regardless of whether a limited license period has been stated above the </w:t>
      </w:r>
      <w:r w:rsidR="00CB2AE8" w:rsidRPr="00877891">
        <w:rPr>
          <w:rFonts w:ascii="Calibri" w:hAnsi="Calibri"/>
          <w:sz w:val="20"/>
          <w:lang w:val="en-US"/>
        </w:rPr>
        <w:t>rights holder</w:t>
      </w:r>
      <w:r w:rsidRPr="00877891">
        <w:rPr>
          <w:rFonts w:ascii="Calibri" w:hAnsi="Calibri"/>
          <w:sz w:val="20"/>
          <w:lang w:val="en-US"/>
        </w:rPr>
        <w:t xml:space="preserve"> accepts that the Film is made available through social media platforms whose user terms mean that posts may remain – e.g. due to another user sharing the post – even after the Client has removed the Film from its own channel/page on such platform upon expiry of the license period.</w:t>
      </w:r>
    </w:p>
    <w:p w14:paraId="30C6B19B" w14:textId="047B3F6E" w:rsidR="00F84944" w:rsidRPr="00877891" w:rsidRDefault="00F84944" w:rsidP="00F84944">
      <w:pPr>
        <w:tabs>
          <w:tab w:val="left" w:pos="1134"/>
        </w:tabs>
        <w:spacing w:line="288" w:lineRule="auto"/>
        <w:ind w:right="-284"/>
        <w:rPr>
          <w:rFonts w:ascii="Calibri" w:hAnsi="Calibri"/>
          <w:sz w:val="20"/>
          <w:lang w:val="en-US"/>
        </w:rPr>
      </w:pPr>
    </w:p>
    <w:p w14:paraId="59F1FC32" w14:textId="552AAFCB" w:rsidR="000F207D" w:rsidRDefault="00F84944" w:rsidP="00C771E7">
      <w:pPr>
        <w:tabs>
          <w:tab w:val="left" w:pos="1134"/>
        </w:tabs>
        <w:spacing w:line="288" w:lineRule="auto"/>
        <w:ind w:right="-284"/>
        <w:rPr>
          <w:rFonts w:ascii="Calibri" w:hAnsi="Calibri"/>
          <w:sz w:val="20"/>
          <w:lang w:val="en-US"/>
        </w:rPr>
      </w:pPr>
      <w:r w:rsidRPr="00877891">
        <w:rPr>
          <w:rFonts w:ascii="Times New Roman" w:eastAsia="Symbol" w:hAnsi="Times New Roman" w:cs="Times New Roman"/>
          <w:sz w:val="32"/>
          <w:szCs w:val="32"/>
          <w:lang w:val="en-US"/>
        </w:rPr>
        <w:t>□</w:t>
      </w:r>
      <w:r w:rsidRPr="00877891">
        <w:rPr>
          <w:rFonts w:ascii="Calibri" w:hAnsi="Calibri"/>
          <w:sz w:val="20"/>
          <w:lang w:val="en-US"/>
        </w:rPr>
        <w:t xml:space="preserve"> </w:t>
      </w:r>
      <w:r w:rsidR="007B2E76">
        <w:rPr>
          <w:rFonts w:ascii="Calibri" w:hAnsi="Calibri"/>
          <w:sz w:val="20"/>
          <w:lang w:val="en-US"/>
        </w:rPr>
        <w:t xml:space="preserve">If this box is checked the </w:t>
      </w:r>
      <w:r w:rsidR="00122489" w:rsidRPr="00101C4B">
        <w:rPr>
          <w:rFonts w:ascii="Calibri" w:hAnsi="Calibri"/>
          <w:sz w:val="20"/>
          <w:lang w:val="en-US"/>
        </w:rPr>
        <w:t xml:space="preserve">the </w:t>
      </w:r>
      <w:r w:rsidR="00122489">
        <w:rPr>
          <w:rFonts w:ascii="Calibri" w:hAnsi="Calibri"/>
          <w:sz w:val="20"/>
          <w:lang w:val="en-US"/>
        </w:rPr>
        <w:t>rights holder</w:t>
      </w:r>
      <w:r w:rsidR="00122489" w:rsidRPr="00101C4B">
        <w:rPr>
          <w:rFonts w:ascii="Calibri" w:hAnsi="Calibri"/>
          <w:sz w:val="20"/>
          <w:lang w:val="en-US"/>
        </w:rPr>
        <w:t xml:space="preserve"> accepts</w:t>
      </w:r>
      <w:r w:rsidR="0006322B">
        <w:rPr>
          <w:rFonts w:ascii="Calibri" w:hAnsi="Calibri"/>
          <w:sz w:val="20"/>
          <w:lang w:val="en-US"/>
        </w:rPr>
        <w:t xml:space="preserve"> (provided that the media Internet is included in the grant of rights)</w:t>
      </w:r>
      <w:r w:rsidR="00122489">
        <w:rPr>
          <w:rFonts w:ascii="Calibri" w:hAnsi="Calibri"/>
          <w:sz w:val="20"/>
          <w:lang w:val="en-US"/>
        </w:rPr>
        <w:t xml:space="preserve">, </w:t>
      </w:r>
      <w:r w:rsidR="0006322B">
        <w:rPr>
          <w:rFonts w:ascii="Calibri" w:hAnsi="Calibri"/>
          <w:sz w:val="20"/>
          <w:lang w:val="en-US"/>
        </w:rPr>
        <w:t xml:space="preserve">that </w:t>
      </w:r>
      <w:r w:rsidR="00122489">
        <w:rPr>
          <w:rFonts w:ascii="Calibri" w:hAnsi="Calibri"/>
          <w:sz w:val="20"/>
          <w:lang w:val="en-US"/>
        </w:rPr>
        <w:t>e</w:t>
      </w:r>
      <w:r w:rsidR="000F207D">
        <w:rPr>
          <w:rFonts w:ascii="Calibri" w:hAnsi="Calibri"/>
          <w:sz w:val="20"/>
          <w:lang w:val="en-US"/>
        </w:rPr>
        <w:t>ven</w:t>
      </w:r>
      <w:r w:rsidR="000F207D" w:rsidRPr="00101C4B">
        <w:rPr>
          <w:rFonts w:ascii="Calibri" w:hAnsi="Calibri"/>
          <w:sz w:val="20"/>
          <w:lang w:val="en-US"/>
        </w:rPr>
        <w:t xml:space="preserve"> </w:t>
      </w:r>
      <w:r w:rsidR="000F207D">
        <w:rPr>
          <w:rFonts w:ascii="Calibri" w:hAnsi="Calibri"/>
          <w:sz w:val="20"/>
          <w:lang w:val="en-US"/>
        </w:rPr>
        <w:t>if</w:t>
      </w:r>
      <w:r w:rsidR="000F207D" w:rsidRPr="00101C4B">
        <w:rPr>
          <w:rFonts w:ascii="Calibri" w:hAnsi="Calibri"/>
          <w:sz w:val="20"/>
          <w:lang w:val="en-US"/>
        </w:rPr>
        <w:t xml:space="preserve"> a limited license period has been stated above that the </w:t>
      </w:r>
      <w:r w:rsidR="000F207D">
        <w:rPr>
          <w:rFonts w:ascii="Calibri" w:hAnsi="Calibri"/>
          <w:sz w:val="20"/>
          <w:lang w:val="en-US"/>
        </w:rPr>
        <w:t xml:space="preserve">Still Photos are made available also upon expiry of the license period in the </w:t>
      </w:r>
      <w:r w:rsidR="000F207D" w:rsidRPr="0089436E">
        <w:rPr>
          <w:rFonts w:ascii="Calibri" w:hAnsi="Calibri"/>
          <w:sz w:val="20"/>
          <w:lang w:val="en-US"/>
        </w:rPr>
        <w:t>archive function/history</w:t>
      </w:r>
      <w:r w:rsidR="000F207D">
        <w:rPr>
          <w:rFonts w:ascii="Calibri" w:hAnsi="Calibri"/>
          <w:sz w:val="20"/>
          <w:lang w:val="en-US"/>
        </w:rPr>
        <w:t xml:space="preserve"> of the Client’s own channels (which for the avoidance of doubt means that the Still Photos may not occur on the first page of a website and may not be re-posted on e.g. Youtube or Instagram). </w:t>
      </w:r>
    </w:p>
    <w:p w14:paraId="0CE89417" w14:textId="77777777" w:rsidR="00C65A6E" w:rsidRPr="00877891" w:rsidRDefault="00C65A6E" w:rsidP="00F84944">
      <w:pPr>
        <w:spacing w:line="288" w:lineRule="auto"/>
        <w:ind w:right="-284"/>
        <w:rPr>
          <w:rFonts w:ascii="Calibri" w:hAnsi="Calibri"/>
          <w:iCs/>
          <w:sz w:val="20"/>
          <w:lang w:val="en-US"/>
        </w:rPr>
      </w:pPr>
    </w:p>
    <w:p w14:paraId="1CCC7AFF" w14:textId="77777777" w:rsidR="00C65A6E" w:rsidRPr="00877891" w:rsidRDefault="00C65A6E" w:rsidP="00F84944">
      <w:pPr>
        <w:spacing w:line="288" w:lineRule="auto"/>
        <w:ind w:right="-284"/>
        <w:rPr>
          <w:rFonts w:ascii="Calibri" w:hAnsi="Calibri"/>
          <w:iCs/>
          <w:sz w:val="20"/>
          <w:lang w:val="en-US"/>
        </w:rPr>
      </w:pPr>
    </w:p>
    <w:p w14:paraId="04971492" w14:textId="10EF0B3B" w:rsidR="00F84944" w:rsidRPr="009B54B7" w:rsidRDefault="00F84944" w:rsidP="00F84944">
      <w:pPr>
        <w:spacing w:line="288" w:lineRule="auto"/>
        <w:ind w:right="-284"/>
        <w:rPr>
          <w:rFonts w:ascii="Calibri" w:hAnsi="Calibri"/>
          <w:b/>
          <w:bCs/>
          <w:iCs/>
          <w:sz w:val="20"/>
        </w:rPr>
      </w:pPr>
      <w:r w:rsidRPr="009B54B7">
        <w:rPr>
          <w:rFonts w:ascii="Calibri" w:hAnsi="Calibri"/>
          <w:b/>
          <w:bCs/>
          <w:iCs/>
          <w:sz w:val="20"/>
        </w:rPr>
        <w:t xml:space="preserve">3. </w:t>
      </w:r>
      <w:r w:rsidR="008E33C0">
        <w:rPr>
          <w:rFonts w:ascii="Calibri" w:hAnsi="Calibri"/>
          <w:b/>
          <w:bCs/>
          <w:iCs/>
          <w:sz w:val="20"/>
        </w:rPr>
        <w:t>Other</w:t>
      </w:r>
      <w:r w:rsidRPr="009B54B7">
        <w:rPr>
          <w:rFonts w:ascii="Calibri" w:hAnsi="Calibri"/>
          <w:b/>
          <w:bCs/>
          <w:iCs/>
          <w:sz w:val="20"/>
        </w:rPr>
        <w:t xml:space="preserve"> </w:t>
      </w:r>
    </w:p>
    <w:p w14:paraId="32FCE88D" w14:textId="77777777" w:rsidR="00F84944" w:rsidRPr="009B54B7" w:rsidRDefault="00F84944" w:rsidP="00F84944">
      <w:pPr>
        <w:spacing w:line="288" w:lineRule="auto"/>
        <w:ind w:right="-284"/>
        <w:rPr>
          <w:rFonts w:ascii="Calibri" w:hAnsi="Calibri"/>
          <w:iCs/>
          <w:sz w:val="20"/>
        </w:rPr>
      </w:pPr>
    </w:p>
    <w:p w14:paraId="76E93F54" w14:textId="21505CAD" w:rsidR="008E33C0" w:rsidRPr="00877891" w:rsidRDefault="008E33C0" w:rsidP="00586F7A">
      <w:pPr>
        <w:spacing w:line="288" w:lineRule="auto"/>
        <w:ind w:right="-284"/>
        <w:rPr>
          <w:rFonts w:ascii="Calibri" w:hAnsi="Calibri"/>
          <w:iCs/>
          <w:sz w:val="20"/>
          <w:lang w:val="en-US"/>
        </w:rPr>
      </w:pPr>
      <w:r w:rsidRPr="00877891">
        <w:rPr>
          <w:rFonts w:ascii="Calibri" w:hAnsi="Calibri"/>
          <w:iCs/>
          <w:sz w:val="20"/>
          <w:lang w:val="en-US"/>
        </w:rPr>
        <w:t>Sections</w:t>
      </w:r>
      <w:r w:rsidR="00F84944" w:rsidRPr="00877891">
        <w:rPr>
          <w:rFonts w:ascii="Calibri" w:hAnsi="Calibri"/>
          <w:iCs/>
          <w:sz w:val="20"/>
          <w:lang w:val="en-US"/>
        </w:rPr>
        <w:t xml:space="preserve"> 4.8, 5, 6.</w:t>
      </w:r>
      <w:r w:rsidR="0041168B" w:rsidRPr="00877891">
        <w:rPr>
          <w:rFonts w:ascii="Calibri" w:hAnsi="Calibri"/>
          <w:iCs/>
          <w:sz w:val="20"/>
          <w:lang w:val="en-US"/>
        </w:rPr>
        <w:t>3</w:t>
      </w:r>
      <w:r w:rsidR="005B1102" w:rsidRPr="00877891">
        <w:rPr>
          <w:rFonts w:ascii="Calibri" w:hAnsi="Calibri"/>
          <w:iCs/>
          <w:sz w:val="20"/>
          <w:lang w:val="en-US"/>
        </w:rPr>
        <w:t xml:space="preserve">, </w:t>
      </w:r>
      <w:r w:rsidR="00F84944" w:rsidRPr="00877891">
        <w:rPr>
          <w:rFonts w:ascii="Calibri" w:hAnsi="Calibri"/>
          <w:iCs/>
          <w:sz w:val="20"/>
          <w:lang w:val="en-US"/>
        </w:rPr>
        <w:t xml:space="preserve">6.6, 8 </w:t>
      </w:r>
      <w:r w:rsidRPr="00877891">
        <w:rPr>
          <w:rFonts w:ascii="Calibri" w:hAnsi="Calibri"/>
          <w:iCs/>
          <w:sz w:val="20"/>
          <w:lang w:val="en-US"/>
        </w:rPr>
        <w:t>as applicble</w:t>
      </w:r>
      <w:r w:rsidR="00586F7A" w:rsidRPr="00877891">
        <w:rPr>
          <w:rFonts w:ascii="Calibri" w:hAnsi="Calibri"/>
          <w:iCs/>
          <w:sz w:val="20"/>
          <w:lang w:val="en-US"/>
        </w:rPr>
        <w:t>, and</w:t>
      </w:r>
      <w:r w:rsidR="00F84944" w:rsidRPr="00877891">
        <w:rPr>
          <w:rFonts w:ascii="Calibri" w:hAnsi="Calibri"/>
          <w:iCs/>
          <w:sz w:val="20"/>
          <w:lang w:val="en-US"/>
        </w:rPr>
        <w:t xml:space="preserve"> 9-19 </w:t>
      </w:r>
      <w:r>
        <w:rPr>
          <w:rFonts w:ascii="Calibri" w:hAnsi="Calibri"/>
          <w:bCs/>
          <w:sz w:val="20"/>
          <w:lang w:val="en-US"/>
        </w:rPr>
        <w:t xml:space="preserve">shall apply also to Still Photos. </w:t>
      </w:r>
      <w:r w:rsidRPr="001D04EE">
        <w:rPr>
          <w:rFonts w:ascii="Calibri" w:hAnsi="Calibri"/>
          <w:b/>
          <w:sz w:val="20"/>
          <w:u w:val="single"/>
          <w:lang w:val="en-US"/>
        </w:rPr>
        <w:t xml:space="preserve"> </w:t>
      </w:r>
    </w:p>
    <w:p w14:paraId="6D2F7632" w14:textId="77777777" w:rsidR="008E33C0" w:rsidRDefault="008E33C0" w:rsidP="008E33C0">
      <w:pPr>
        <w:spacing w:after="120" w:line="288" w:lineRule="auto"/>
        <w:ind w:right="-284"/>
        <w:rPr>
          <w:rFonts w:ascii="Calibri" w:hAnsi="Calibri"/>
          <w:sz w:val="20"/>
          <w:lang w:val="en-US"/>
        </w:rPr>
      </w:pPr>
    </w:p>
    <w:p w14:paraId="7E0D31E1" w14:textId="77777777" w:rsidR="008C28D2" w:rsidRPr="00877891" w:rsidRDefault="008C28D2">
      <w:pPr>
        <w:rPr>
          <w:rFonts w:ascii="Helvetica" w:hAnsi="Helvetica"/>
          <w:color w:val="FF0000"/>
          <w:sz w:val="40"/>
          <w:szCs w:val="22"/>
          <w:lang w:val="en-US"/>
        </w:rPr>
      </w:pPr>
      <w:r w:rsidRPr="00877891">
        <w:rPr>
          <w:rFonts w:ascii="Helvetica" w:hAnsi="Helvetica"/>
          <w:color w:val="FF0000"/>
          <w:sz w:val="40"/>
          <w:szCs w:val="22"/>
          <w:lang w:val="en-US"/>
        </w:rPr>
        <w:br w:type="page"/>
      </w:r>
    </w:p>
    <w:p w14:paraId="633F6E48" w14:textId="2AE58B2A" w:rsidR="004D19FA" w:rsidRPr="00877891" w:rsidRDefault="00F87342" w:rsidP="008C28D2">
      <w:pPr>
        <w:rPr>
          <w:rFonts w:ascii="Helvetica" w:hAnsi="Helvetica"/>
          <w:color w:val="FF0000"/>
          <w:sz w:val="40"/>
          <w:szCs w:val="22"/>
          <w:lang w:val="en-US"/>
        </w:rPr>
      </w:pPr>
      <w:r w:rsidRPr="00877891">
        <w:rPr>
          <w:rFonts w:ascii="Helvetica" w:hAnsi="Helvetica"/>
          <w:color w:val="FF0000"/>
          <w:sz w:val="40"/>
          <w:szCs w:val="22"/>
          <w:lang w:val="en-US"/>
        </w:rPr>
        <w:lastRenderedPageBreak/>
        <w:t>APPENDIX</w:t>
      </w:r>
      <w:r w:rsidR="004D19FA" w:rsidRPr="00877891">
        <w:rPr>
          <w:rFonts w:ascii="Helvetica" w:hAnsi="Helvetica"/>
          <w:color w:val="FC1727"/>
          <w:sz w:val="40"/>
          <w:szCs w:val="22"/>
          <w:lang w:val="en-US"/>
        </w:rPr>
        <w:t xml:space="preserve"> </w:t>
      </w:r>
      <w:r w:rsidR="00F84944" w:rsidRPr="00877891">
        <w:rPr>
          <w:rFonts w:ascii="Helvetica" w:hAnsi="Helvetica"/>
          <w:color w:val="FF0000"/>
          <w:sz w:val="40"/>
          <w:szCs w:val="22"/>
          <w:lang w:val="en-US"/>
        </w:rPr>
        <w:t>5</w:t>
      </w:r>
      <w:r w:rsidR="004D19FA" w:rsidRPr="00877891">
        <w:rPr>
          <w:rFonts w:ascii="Helvetica" w:hAnsi="Helvetica"/>
          <w:color w:val="FF0000"/>
          <w:sz w:val="40"/>
          <w:szCs w:val="22"/>
          <w:lang w:val="en-US"/>
        </w:rPr>
        <w:t xml:space="preserve"> </w:t>
      </w:r>
      <w:r w:rsidR="004D19FA" w:rsidRPr="00877891">
        <w:rPr>
          <w:rFonts w:ascii="Helvetica" w:hAnsi="Helvetica"/>
          <w:color w:val="FC1727"/>
          <w:sz w:val="40"/>
          <w:szCs w:val="22"/>
          <w:lang w:val="en-US"/>
        </w:rPr>
        <w:t xml:space="preserve">– </w:t>
      </w:r>
      <w:r w:rsidR="00F84944" w:rsidRPr="00877891">
        <w:rPr>
          <w:rFonts w:ascii="Helvetica" w:hAnsi="Helvetica"/>
          <w:color w:val="FC1727"/>
          <w:sz w:val="40"/>
          <w:szCs w:val="22"/>
          <w:lang w:val="en-US"/>
        </w:rPr>
        <w:t xml:space="preserve">Budget för </w:t>
      </w:r>
      <w:r w:rsidRPr="00877891">
        <w:rPr>
          <w:rFonts w:ascii="Helvetica" w:hAnsi="Helvetica"/>
          <w:color w:val="FC1727"/>
          <w:sz w:val="40"/>
          <w:szCs w:val="22"/>
          <w:lang w:val="en-US"/>
        </w:rPr>
        <w:t>production of still photos</w:t>
      </w:r>
    </w:p>
    <w:p w14:paraId="52B14A2E" w14:textId="30FC2906" w:rsidR="004D19FA" w:rsidRPr="00877891" w:rsidRDefault="00AF07D9" w:rsidP="004F4A22">
      <w:pPr>
        <w:pStyle w:val="Liststycke"/>
        <w:spacing w:line="276" w:lineRule="auto"/>
        <w:ind w:left="0"/>
        <w:rPr>
          <w:rFonts w:ascii="Helvetica" w:hAnsi="Helvetica"/>
          <w:sz w:val="20"/>
          <w:szCs w:val="20"/>
          <w:lang w:val="en-US"/>
        </w:rPr>
      </w:pPr>
      <w:r w:rsidRPr="007D7631">
        <w:rPr>
          <w:rFonts w:ascii="Helvetica" w:hAnsi="Helvetica"/>
          <w:noProof/>
          <w:color w:val="FC1727"/>
          <w:sz w:val="40"/>
          <w:szCs w:val="22"/>
        </w:rPr>
        <mc:AlternateContent>
          <mc:Choice Requires="wps">
            <w:drawing>
              <wp:anchor distT="0" distB="0" distL="114300" distR="114300" simplePos="0" relativeHeight="251658241" behindDoc="0" locked="0" layoutInCell="1" allowOverlap="1" wp14:anchorId="22CCDAEC" wp14:editId="7F7EC871">
                <wp:simplePos x="0" y="0"/>
                <wp:positionH relativeFrom="column">
                  <wp:posOffset>0</wp:posOffset>
                </wp:positionH>
                <wp:positionV relativeFrom="paragraph">
                  <wp:posOffset>106680</wp:posOffset>
                </wp:positionV>
                <wp:extent cx="5943600" cy="0"/>
                <wp:effectExtent l="0" t="0" r="25400" b="25400"/>
                <wp:wrapNone/>
                <wp:docPr id="6" name="Rak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34E0E47F" id="Rak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" strokecolor="black [3213]" strokeweight="2pt"/>
            </w:pict>
          </mc:Fallback>
        </mc:AlternateContent>
      </w:r>
    </w:p>
    <w:p w14:paraId="7CEA5382" w14:textId="77777777" w:rsidR="00AF07D9" w:rsidRPr="00877891" w:rsidRDefault="00AF07D9" w:rsidP="004F4A22">
      <w:pPr>
        <w:pStyle w:val="Liststycke"/>
        <w:spacing w:line="276" w:lineRule="auto"/>
        <w:ind w:left="0"/>
        <w:rPr>
          <w:rFonts w:ascii="Helvetica" w:hAnsi="Helvetica"/>
          <w:sz w:val="20"/>
          <w:szCs w:val="20"/>
          <w:lang w:val="en-US"/>
        </w:rPr>
      </w:pPr>
    </w:p>
    <w:p w14:paraId="44928EDF" w14:textId="77777777" w:rsidR="00AF07D9" w:rsidRPr="00877891" w:rsidRDefault="00AF07D9" w:rsidP="004F4A22">
      <w:pPr>
        <w:pStyle w:val="Liststycke"/>
        <w:spacing w:line="276" w:lineRule="auto"/>
        <w:ind w:left="0"/>
        <w:rPr>
          <w:rFonts w:ascii="Helvetica" w:hAnsi="Helvetica"/>
          <w:b/>
          <w:bCs/>
          <w:sz w:val="20"/>
          <w:szCs w:val="20"/>
          <w:lang w:val="en-US"/>
        </w:rPr>
      </w:pPr>
    </w:p>
    <w:p w14:paraId="38539BAE" w14:textId="77777777" w:rsidR="00F84944" w:rsidRPr="00877891" w:rsidRDefault="00F84944" w:rsidP="004F4A22">
      <w:pPr>
        <w:pStyle w:val="Liststycke"/>
        <w:spacing w:line="276" w:lineRule="auto"/>
        <w:ind w:left="0"/>
        <w:rPr>
          <w:rFonts w:ascii="Helvetica" w:hAnsi="Helvetica"/>
          <w:sz w:val="20"/>
          <w:szCs w:val="20"/>
          <w:lang w:val="en-US"/>
        </w:rPr>
      </w:pPr>
    </w:p>
    <w:p w14:paraId="30F81A37" w14:textId="77777777" w:rsidR="00F84944" w:rsidRPr="00877891" w:rsidRDefault="00F84944" w:rsidP="004F4A22">
      <w:pPr>
        <w:pStyle w:val="Liststycke"/>
        <w:spacing w:line="276" w:lineRule="auto"/>
        <w:ind w:left="0"/>
        <w:rPr>
          <w:rFonts w:ascii="Helvetica" w:hAnsi="Helvetica"/>
          <w:sz w:val="20"/>
          <w:szCs w:val="20"/>
          <w:lang w:val="en-US"/>
        </w:rPr>
      </w:pPr>
    </w:p>
    <w:p w14:paraId="16A895B0" w14:textId="77777777" w:rsidR="00F84944" w:rsidRPr="00877891" w:rsidRDefault="00F84944" w:rsidP="004F4A22">
      <w:pPr>
        <w:pStyle w:val="Liststycke"/>
        <w:spacing w:line="276" w:lineRule="auto"/>
        <w:ind w:left="0"/>
        <w:rPr>
          <w:rFonts w:ascii="Helvetica" w:hAnsi="Helvetica"/>
          <w:sz w:val="20"/>
          <w:szCs w:val="20"/>
          <w:lang w:val="en-US"/>
        </w:rPr>
      </w:pPr>
    </w:p>
    <w:p w14:paraId="11AD874E" w14:textId="77777777" w:rsidR="00F84944" w:rsidRPr="00877891" w:rsidRDefault="00F84944" w:rsidP="004F4A22">
      <w:pPr>
        <w:pStyle w:val="Liststycke"/>
        <w:spacing w:line="276" w:lineRule="auto"/>
        <w:ind w:left="0"/>
        <w:rPr>
          <w:rFonts w:ascii="Helvetica" w:hAnsi="Helvetica"/>
          <w:sz w:val="20"/>
          <w:szCs w:val="20"/>
          <w:lang w:val="en-US"/>
        </w:rPr>
      </w:pPr>
    </w:p>
    <w:p w14:paraId="470EA578" w14:textId="77777777" w:rsidR="00F84944" w:rsidRPr="00877891" w:rsidRDefault="00F84944" w:rsidP="004F4A22">
      <w:pPr>
        <w:pStyle w:val="Liststycke"/>
        <w:spacing w:line="276" w:lineRule="auto"/>
        <w:ind w:left="0"/>
        <w:rPr>
          <w:rFonts w:ascii="Helvetica" w:hAnsi="Helvetica"/>
          <w:sz w:val="20"/>
          <w:szCs w:val="20"/>
          <w:lang w:val="en-US"/>
        </w:rPr>
      </w:pPr>
    </w:p>
    <w:p w14:paraId="3F05B913" w14:textId="77777777" w:rsidR="00F84944" w:rsidRPr="00877891" w:rsidRDefault="00F84944" w:rsidP="004F4A22">
      <w:pPr>
        <w:pStyle w:val="Liststycke"/>
        <w:spacing w:line="276" w:lineRule="auto"/>
        <w:ind w:left="0"/>
        <w:rPr>
          <w:rFonts w:ascii="Helvetica" w:hAnsi="Helvetica"/>
          <w:sz w:val="20"/>
          <w:szCs w:val="20"/>
          <w:lang w:val="en-US"/>
        </w:rPr>
      </w:pPr>
    </w:p>
    <w:p w14:paraId="24C73EFD" w14:textId="77777777" w:rsidR="00F84944" w:rsidRPr="00877891" w:rsidRDefault="00F84944" w:rsidP="004F4A22">
      <w:pPr>
        <w:pStyle w:val="Liststycke"/>
        <w:spacing w:line="276" w:lineRule="auto"/>
        <w:ind w:left="0"/>
        <w:rPr>
          <w:rFonts w:ascii="Helvetica" w:hAnsi="Helvetica"/>
          <w:sz w:val="20"/>
          <w:szCs w:val="20"/>
          <w:lang w:val="en-US"/>
        </w:rPr>
      </w:pPr>
    </w:p>
    <w:p w14:paraId="3FB6C873" w14:textId="77777777" w:rsidR="00F84944" w:rsidRPr="00877891" w:rsidRDefault="00F84944" w:rsidP="004F4A22">
      <w:pPr>
        <w:pStyle w:val="Liststycke"/>
        <w:spacing w:line="276" w:lineRule="auto"/>
        <w:ind w:left="0"/>
        <w:rPr>
          <w:rFonts w:ascii="Helvetica" w:hAnsi="Helvetica"/>
          <w:sz w:val="20"/>
          <w:szCs w:val="20"/>
          <w:lang w:val="en-US"/>
        </w:rPr>
      </w:pPr>
    </w:p>
    <w:p w14:paraId="1C3B897F" w14:textId="77777777" w:rsidR="00F84944" w:rsidRPr="00877891" w:rsidRDefault="00F84944" w:rsidP="004F4A22">
      <w:pPr>
        <w:pStyle w:val="Liststycke"/>
        <w:spacing w:line="276" w:lineRule="auto"/>
        <w:ind w:left="0"/>
        <w:rPr>
          <w:rFonts w:ascii="Helvetica" w:hAnsi="Helvetica"/>
          <w:sz w:val="20"/>
          <w:szCs w:val="20"/>
          <w:lang w:val="en-US"/>
        </w:rPr>
      </w:pPr>
    </w:p>
    <w:p w14:paraId="024AED76" w14:textId="77777777" w:rsidR="00F84944" w:rsidRPr="00877891" w:rsidRDefault="00F84944" w:rsidP="004F4A22">
      <w:pPr>
        <w:pStyle w:val="Liststycke"/>
        <w:spacing w:line="276" w:lineRule="auto"/>
        <w:ind w:left="0"/>
        <w:rPr>
          <w:rFonts w:ascii="Helvetica" w:hAnsi="Helvetica"/>
          <w:sz w:val="20"/>
          <w:szCs w:val="20"/>
          <w:lang w:val="en-US"/>
        </w:rPr>
      </w:pPr>
    </w:p>
    <w:p w14:paraId="666EA84F" w14:textId="77777777" w:rsidR="00F84944" w:rsidRPr="00877891" w:rsidRDefault="00F84944" w:rsidP="004F4A22">
      <w:pPr>
        <w:pStyle w:val="Liststycke"/>
        <w:spacing w:line="276" w:lineRule="auto"/>
        <w:ind w:left="0"/>
        <w:rPr>
          <w:rFonts w:ascii="Helvetica" w:hAnsi="Helvetica"/>
          <w:sz w:val="20"/>
          <w:szCs w:val="20"/>
          <w:lang w:val="en-US"/>
        </w:rPr>
      </w:pPr>
    </w:p>
    <w:p w14:paraId="158D8783" w14:textId="77777777" w:rsidR="00F84944" w:rsidRPr="00877891" w:rsidRDefault="00F84944" w:rsidP="004F4A22">
      <w:pPr>
        <w:pStyle w:val="Liststycke"/>
        <w:spacing w:line="276" w:lineRule="auto"/>
        <w:ind w:left="0"/>
        <w:rPr>
          <w:rFonts w:ascii="Helvetica" w:hAnsi="Helvetica"/>
          <w:sz w:val="20"/>
          <w:szCs w:val="20"/>
          <w:lang w:val="en-US"/>
        </w:rPr>
      </w:pPr>
    </w:p>
    <w:p w14:paraId="66D11FD8" w14:textId="77777777" w:rsidR="00F84944" w:rsidRPr="00877891" w:rsidRDefault="00F84944" w:rsidP="004F4A22">
      <w:pPr>
        <w:pStyle w:val="Liststycke"/>
        <w:spacing w:line="276" w:lineRule="auto"/>
        <w:ind w:left="0"/>
        <w:rPr>
          <w:rFonts w:ascii="Helvetica" w:hAnsi="Helvetica"/>
          <w:sz w:val="20"/>
          <w:szCs w:val="20"/>
          <w:lang w:val="en-US"/>
        </w:rPr>
      </w:pPr>
    </w:p>
    <w:p w14:paraId="704C12F9" w14:textId="77777777" w:rsidR="00F84944" w:rsidRPr="00877891" w:rsidRDefault="00F84944" w:rsidP="004F4A22">
      <w:pPr>
        <w:pStyle w:val="Liststycke"/>
        <w:spacing w:line="276" w:lineRule="auto"/>
        <w:ind w:left="0"/>
        <w:rPr>
          <w:rFonts w:ascii="Helvetica" w:hAnsi="Helvetica"/>
          <w:sz w:val="20"/>
          <w:szCs w:val="20"/>
          <w:lang w:val="en-US"/>
        </w:rPr>
      </w:pPr>
    </w:p>
    <w:p w14:paraId="3380031D" w14:textId="77777777" w:rsidR="00F84944" w:rsidRPr="00877891" w:rsidRDefault="00F84944" w:rsidP="004F4A22">
      <w:pPr>
        <w:pStyle w:val="Liststycke"/>
        <w:spacing w:line="276" w:lineRule="auto"/>
        <w:ind w:left="0"/>
        <w:rPr>
          <w:rFonts w:ascii="Helvetica" w:hAnsi="Helvetica"/>
          <w:sz w:val="20"/>
          <w:szCs w:val="20"/>
          <w:lang w:val="en-US"/>
        </w:rPr>
      </w:pPr>
    </w:p>
    <w:p w14:paraId="2ABC6DDA" w14:textId="77777777" w:rsidR="00F84944" w:rsidRPr="00877891" w:rsidRDefault="00F84944" w:rsidP="004F4A22">
      <w:pPr>
        <w:pStyle w:val="Liststycke"/>
        <w:spacing w:line="276" w:lineRule="auto"/>
        <w:ind w:left="0"/>
        <w:rPr>
          <w:rFonts w:ascii="Helvetica" w:hAnsi="Helvetica"/>
          <w:sz w:val="20"/>
          <w:szCs w:val="20"/>
          <w:lang w:val="en-US"/>
        </w:rPr>
      </w:pPr>
    </w:p>
    <w:p w14:paraId="66E2E973" w14:textId="77777777" w:rsidR="00F84944" w:rsidRPr="00877891" w:rsidRDefault="00F84944" w:rsidP="004F4A22">
      <w:pPr>
        <w:pStyle w:val="Liststycke"/>
        <w:spacing w:line="276" w:lineRule="auto"/>
        <w:ind w:left="0"/>
        <w:rPr>
          <w:rFonts w:ascii="Helvetica" w:hAnsi="Helvetica"/>
          <w:sz w:val="20"/>
          <w:szCs w:val="20"/>
          <w:lang w:val="en-US"/>
        </w:rPr>
      </w:pPr>
    </w:p>
    <w:p w14:paraId="445C0248" w14:textId="77777777" w:rsidR="00F84944" w:rsidRPr="00877891" w:rsidRDefault="00F84944" w:rsidP="004F4A22">
      <w:pPr>
        <w:pStyle w:val="Liststycke"/>
        <w:spacing w:line="276" w:lineRule="auto"/>
        <w:ind w:left="0"/>
        <w:rPr>
          <w:rFonts w:ascii="Helvetica" w:hAnsi="Helvetica"/>
          <w:sz w:val="20"/>
          <w:szCs w:val="20"/>
          <w:lang w:val="en-US"/>
        </w:rPr>
      </w:pPr>
    </w:p>
    <w:p w14:paraId="0BA49D78" w14:textId="77777777" w:rsidR="00F84944" w:rsidRPr="00877891" w:rsidRDefault="00F84944" w:rsidP="004F4A22">
      <w:pPr>
        <w:pStyle w:val="Liststycke"/>
        <w:spacing w:line="276" w:lineRule="auto"/>
        <w:ind w:left="0"/>
        <w:rPr>
          <w:rFonts w:ascii="Helvetica" w:hAnsi="Helvetica"/>
          <w:sz w:val="20"/>
          <w:szCs w:val="20"/>
          <w:lang w:val="en-US"/>
        </w:rPr>
      </w:pPr>
    </w:p>
    <w:p w14:paraId="15303AB4" w14:textId="77777777" w:rsidR="00F84944" w:rsidRPr="00877891" w:rsidRDefault="00F84944" w:rsidP="004F4A22">
      <w:pPr>
        <w:pStyle w:val="Liststycke"/>
        <w:spacing w:line="276" w:lineRule="auto"/>
        <w:ind w:left="0"/>
        <w:rPr>
          <w:rFonts w:ascii="Helvetica" w:hAnsi="Helvetica"/>
          <w:sz w:val="20"/>
          <w:szCs w:val="20"/>
          <w:lang w:val="en-US"/>
        </w:rPr>
      </w:pPr>
    </w:p>
    <w:p w14:paraId="5E7BEB94" w14:textId="77777777" w:rsidR="00F84944" w:rsidRPr="00877891" w:rsidRDefault="00F84944" w:rsidP="004F4A22">
      <w:pPr>
        <w:pStyle w:val="Liststycke"/>
        <w:spacing w:line="276" w:lineRule="auto"/>
        <w:ind w:left="0"/>
        <w:rPr>
          <w:rFonts w:ascii="Helvetica" w:hAnsi="Helvetica"/>
          <w:sz w:val="20"/>
          <w:szCs w:val="20"/>
          <w:lang w:val="en-US"/>
        </w:rPr>
      </w:pPr>
    </w:p>
    <w:p w14:paraId="2E836E03" w14:textId="77777777" w:rsidR="00F84944" w:rsidRPr="00877891" w:rsidRDefault="00F84944" w:rsidP="004F4A22">
      <w:pPr>
        <w:pStyle w:val="Liststycke"/>
        <w:spacing w:line="276" w:lineRule="auto"/>
        <w:ind w:left="0"/>
        <w:rPr>
          <w:rFonts w:ascii="Helvetica" w:hAnsi="Helvetica"/>
          <w:sz w:val="20"/>
          <w:szCs w:val="20"/>
          <w:lang w:val="en-US"/>
        </w:rPr>
      </w:pPr>
    </w:p>
    <w:p w14:paraId="46C090C8" w14:textId="77777777" w:rsidR="00F84944" w:rsidRPr="00877891" w:rsidRDefault="00F84944" w:rsidP="004F4A22">
      <w:pPr>
        <w:pStyle w:val="Liststycke"/>
        <w:spacing w:line="276" w:lineRule="auto"/>
        <w:ind w:left="0"/>
        <w:rPr>
          <w:rFonts w:ascii="Helvetica" w:hAnsi="Helvetica"/>
          <w:sz w:val="20"/>
          <w:szCs w:val="20"/>
          <w:lang w:val="en-US"/>
        </w:rPr>
      </w:pPr>
    </w:p>
    <w:p w14:paraId="7B19424A" w14:textId="77777777" w:rsidR="00F84944" w:rsidRPr="00877891" w:rsidRDefault="00F84944" w:rsidP="004F4A22">
      <w:pPr>
        <w:pStyle w:val="Liststycke"/>
        <w:spacing w:line="276" w:lineRule="auto"/>
        <w:ind w:left="0"/>
        <w:rPr>
          <w:rFonts w:ascii="Helvetica" w:hAnsi="Helvetica"/>
          <w:sz w:val="20"/>
          <w:szCs w:val="20"/>
          <w:lang w:val="en-US"/>
        </w:rPr>
      </w:pPr>
    </w:p>
    <w:p w14:paraId="30694B77" w14:textId="77777777" w:rsidR="00F84944" w:rsidRPr="00877891" w:rsidRDefault="00F84944" w:rsidP="004F4A22">
      <w:pPr>
        <w:pStyle w:val="Liststycke"/>
        <w:spacing w:line="276" w:lineRule="auto"/>
        <w:ind w:left="0"/>
        <w:rPr>
          <w:rFonts w:ascii="Helvetica" w:hAnsi="Helvetica"/>
          <w:sz w:val="20"/>
          <w:szCs w:val="20"/>
          <w:lang w:val="en-US"/>
        </w:rPr>
      </w:pPr>
    </w:p>
    <w:p w14:paraId="377097C1" w14:textId="77777777" w:rsidR="00F84944" w:rsidRPr="00877891" w:rsidRDefault="00F84944" w:rsidP="004F4A22">
      <w:pPr>
        <w:pStyle w:val="Liststycke"/>
        <w:spacing w:line="276" w:lineRule="auto"/>
        <w:ind w:left="0"/>
        <w:rPr>
          <w:rFonts w:ascii="Helvetica" w:hAnsi="Helvetica"/>
          <w:sz w:val="20"/>
          <w:szCs w:val="20"/>
          <w:lang w:val="en-US"/>
        </w:rPr>
      </w:pPr>
    </w:p>
    <w:p w14:paraId="7C2FE5CD" w14:textId="77777777" w:rsidR="00F84944" w:rsidRPr="00877891" w:rsidRDefault="00F84944" w:rsidP="004F4A22">
      <w:pPr>
        <w:pStyle w:val="Liststycke"/>
        <w:spacing w:line="276" w:lineRule="auto"/>
        <w:ind w:left="0"/>
        <w:rPr>
          <w:rFonts w:ascii="Helvetica" w:hAnsi="Helvetica"/>
          <w:sz w:val="20"/>
          <w:szCs w:val="20"/>
          <w:lang w:val="en-US"/>
        </w:rPr>
      </w:pPr>
    </w:p>
    <w:p w14:paraId="3E3BC29C" w14:textId="77777777" w:rsidR="00F84944" w:rsidRPr="00877891" w:rsidRDefault="00F84944" w:rsidP="004F4A22">
      <w:pPr>
        <w:pStyle w:val="Liststycke"/>
        <w:spacing w:line="276" w:lineRule="auto"/>
        <w:ind w:left="0"/>
        <w:rPr>
          <w:rFonts w:ascii="Helvetica" w:hAnsi="Helvetica"/>
          <w:sz w:val="20"/>
          <w:szCs w:val="20"/>
          <w:lang w:val="en-US"/>
        </w:rPr>
      </w:pPr>
    </w:p>
    <w:p w14:paraId="0F0859E1" w14:textId="77777777" w:rsidR="00F84944" w:rsidRPr="00877891" w:rsidRDefault="00F84944" w:rsidP="004F4A22">
      <w:pPr>
        <w:pStyle w:val="Liststycke"/>
        <w:spacing w:line="276" w:lineRule="auto"/>
        <w:ind w:left="0"/>
        <w:rPr>
          <w:rFonts w:ascii="Helvetica" w:hAnsi="Helvetica"/>
          <w:sz w:val="20"/>
          <w:szCs w:val="20"/>
          <w:lang w:val="en-US"/>
        </w:rPr>
      </w:pPr>
    </w:p>
    <w:p w14:paraId="1EF32727" w14:textId="77777777" w:rsidR="00F84944" w:rsidRPr="00877891" w:rsidRDefault="00F84944" w:rsidP="004F4A22">
      <w:pPr>
        <w:pStyle w:val="Liststycke"/>
        <w:spacing w:line="276" w:lineRule="auto"/>
        <w:ind w:left="0"/>
        <w:rPr>
          <w:rFonts w:ascii="Helvetica" w:hAnsi="Helvetica"/>
          <w:sz w:val="20"/>
          <w:szCs w:val="20"/>
          <w:lang w:val="en-US"/>
        </w:rPr>
      </w:pPr>
    </w:p>
    <w:p w14:paraId="1EB0E1A7" w14:textId="77777777" w:rsidR="00F84944" w:rsidRPr="00877891" w:rsidRDefault="00F84944" w:rsidP="004F4A22">
      <w:pPr>
        <w:pStyle w:val="Liststycke"/>
        <w:spacing w:line="276" w:lineRule="auto"/>
        <w:ind w:left="0"/>
        <w:rPr>
          <w:rFonts w:ascii="Helvetica" w:hAnsi="Helvetica"/>
          <w:sz w:val="20"/>
          <w:szCs w:val="20"/>
          <w:lang w:val="en-US"/>
        </w:rPr>
      </w:pPr>
    </w:p>
    <w:p w14:paraId="3DC871BE" w14:textId="77777777" w:rsidR="00F84944" w:rsidRPr="00877891" w:rsidRDefault="00F84944" w:rsidP="004F4A22">
      <w:pPr>
        <w:pStyle w:val="Liststycke"/>
        <w:spacing w:line="276" w:lineRule="auto"/>
        <w:ind w:left="0"/>
        <w:rPr>
          <w:rFonts w:ascii="Helvetica" w:hAnsi="Helvetica"/>
          <w:sz w:val="20"/>
          <w:szCs w:val="20"/>
          <w:lang w:val="en-US"/>
        </w:rPr>
      </w:pPr>
    </w:p>
    <w:p w14:paraId="690D88BD" w14:textId="77777777" w:rsidR="00F84944" w:rsidRPr="00877891" w:rsidRDefault="00F84944" w:rsidP="004F4A22">
      <w:pPr>
        <w:pStyle w:val="Liststycke"/>
        <w:spacing w:line="276" w:lineRule="auto"/>
        <w:ind w:left="0"/>
        <w:rPr>
          <w:rFonts w:ascii="Helvetica" w:hAnsi="Helvetica"/>
          <w:sz w:val="20"/>
          <w:szCs w:val="20"/>
          <w:lang w:val="en-US"/>
        </w:rPr>
      </w:pPr>
    </w:p>
    <w:p w14:paraId="098782F0" w14:textId="77777777" w:rsidR="00F84944" w:rsidRPr="00877891" w:rsidRDefault="00F84944" w:rsidP="004F4A22">
      <w:pPr>
        <w:pStyle w:val="Liststycke"/>
        <w:spacing w:line="276" w:lineRule="auto"/>
        <w:ind w:left="0"/>
        <w:rPr>
          <w:rFonts w:ascii="Helvetica" w:hAnsi="Helvetica"/>
          <w:sz w:val="20"/>
          <w:szCs w:val="20"/>
          <w:lang w:val="en-US"/>
        </w:rPr>
      </w:pPr>
    </w:p>
    <w:p w14:paraId="66102AD1" w14:textId="77777777" w:rsidR="00F84944" w:rsidRPr="00877891" w:rsidRDefault="00F84944" w:rsidP="004F4A22">
      <w:pPr>
        <w:pStyle w:val="Liststycke"/>
        <w:spacing w:line="276" w:lineRule="auto"/>
        <w:ind w:left="0"/>
        <w:rPr>
          <w:rFonts w:ascii="Helvetica" w:hAnsi="Helvetica"/>
          <w:sz w:val="20"/>
          <w:szCs w:val="20"/>
          <w:lang w:val="en-US"/>
        </w:rPr>
      </w:pPr>
    </w:p>
    <w:p w14:paraId="75A5EC2F" w14:textId="77777777" w:rsidR="00F84944" w:rsidRPr="00877891" w:rsidRDefault="00F84944" w:rsidP="004F4A22">
      <w:pPr>
        <w:pStyle w:val="Liststycke"/>
        <w:spacing w:line="276" w:lineRule="auto"/>
        <w:ind w:left="0"/>
        <w:rPr>
          <w:rFonts w:ascii="Helvetica" w:hAnsi="Helvetica"/>
          <w:sz w:val="20"/>
          <w:szCs w:val="20"/>
          <w:lang w:val="en-US"/>
        </w:rPr>
      </w:pPr>
    </w:p>
    <w:p w14:paraId="65A1621D" w14:textId="77777777" w:rsidR="00F84944" w:rsidRPr="00877891" w:rsidRDefault="00F84944" w:rsidP="004F4A22">
      <w:pPr>
        <w:pStyle w:val="Liststycke"/>
        <w:spacing w:line="276" w:lineRule="auto"/>
        <w:ind w:left="0"/>
        <w:rPr>
          <w:rFonts w:ascii="Helvetica" w:hAnsi="Helvetica"/>
          <w:sz w:val="20"/>
          <w:szCs w:val="20"/>
          <w:lang w:val="en-US"/>
        </w:rPr>
      </w:pPr>
    </w:p>
    <w:p w14:paraId="108AE5DF" w14:textId="77777777" w:rsidR="00F84944" w:rsidRPr="00877891" w:rsidRDefault="00F84944" w:rsidP="004F4A22">
      <w:pPr>
        <w:pStyle w:val="Liststycke"/>
        <w:spacing w:line="276" w:lineRule="auto"/>
        <w:ind w:left="0"/>
        <w:rPr>
          <w:rFonts w:ascii="Helvetica" w:hAnsi="Helvetica"/>
          <w:sz w:val="20"/>
          <w:szCs w:val="20"/>
          <w:lang w:val="en-US"/>
        </w:rPr>
      </w:pPr>
    </w:p>
    <w:p w14:paraId="0CACFE73" w14:textId="77777777" w:rsidR="00F84944" w:rsidRPr="00877891" w:rsidRDefault="00F84944" w:rsidP="004F4A22">
      <w:pPr>
        <w:pStyle w:val="Liststycke"/>
        <w:spacing w:line="276" w:lineRule="auto"/>
        <w:ind w:left="0"/>
        <w:rPr>
          <w:rFonts w:ascii="Helvetica" w:hAnsi="Helvetica"/>
          <w:sz w:val="20"/>
          <w:szCs w:val="20"/>
          <w:lang w:val="en-US"/>
        </w:rPr>
      </w:pPr>
    </w:p>
    <w:p w14:paraId="12BE7C51" w14:textId="77777777" w:rsidR="00F84944" w:rsidRPr="00877891" w:rsidRDefault="00F84944" w:rsidP="004F4A22">
      <w:pPr>
        <w:pStyle w:val="Liststycke"/>
        <w:spacing w:line="276" w:lineRule="auto"/>
        <w:ind w:left="0"/>
        <w:rPr>
          <w:rFonts w:ascii="Helvetica" w:hAnsi="Helvetica"/>
          <w:sz w:val="20"/>
          <w:szCs w:val="20"/>
          <w:lang w:val="en-US"/>
        </w:rPr>
      </w:pPr>
    </w:p>
    <w:p w14:paraId="7FF4EB02" w14:textId="77777777" w:rsidR="00F84944" w:rsidRPr="00877891" w:rsidRDefault="00F84944" w:rsidP="004F4A22">
      <w:pPr>
        <w:pStyle w:val="Liststycke"/>
        <w:spacing w:line="276" w:lineRule="auto"/>
        <w:ind w:left="0"/>
        <w:rPr>
          <w:rFonts w:ascii="Helvetica" w:hAnsi="Helvetica"/>
          <w:sz w:val="20"/>
          <w:szCs w:val="20"/>
          <w:lang w:val="en-US"/>
        </w:rPr>
      </w:pPr>
    </w:p>
    <w:p w14:paraId="3DAB3509" w14:textId="77777777" w:rsidR="00F84944" w:rsidRPr="00877891" w:rsidRDefault="00F84944" w:rsidP="004F4A22">
      <w:pPr>
        <w:pStyle w:val="Liststycke"/>
        <w:spacing w:line="276" w:lineRule="auto"/>
        <w:ind w:left="0"/>
        <w:rPr>
          <w:rFonts w:ascii="Helvetica" w:hAnsi="Helvetica"/>
          <w:sz w:val="20"/>
          <w:szCs w:val="20"/>
          <w:lang w:val="en-US"/>
        </w:rPr>
      </w:pPr>
    </w:p>
    <w:p w14:paraId="65A9FB3E" w14:textId="77777777" w:rsidR="00F84944" w:rsidRPr="00877891" w:rsidRDefault="00F84944" w:rsidP="004F4A22">
      <w:pPr>
        <w:pStyle w:val="Liststycke"/>
        <w:spacing w:line="276" w:lineRule="auto"/>
        <w:ind w:left="0"/>
        <w:rPr>
          <w:rFonts w:ascii="Helvetica" w:hAnsi="Helvetica"/>
          <w:sz w:val="20"/>
          <w:szCs w:val="20"/>
          <w:lang w:val="en-US"/>
        </w:rPr>
      </w:pPr>
    </w:p>
    <w:p w14:paraId="66CA04CE" w14:textId="431894BD" w:rsidR="00400FB4" w:rsidRPr="00877891" w:rsidRDefault="00400FB4">
      <w:pPr>
        <w:rPr>
          <w:rFonts w:ascii="Helvetica" w:hAnsi="Helvetica"/>
          <w:color w:val="FC1727"/>
          <w:sz w:val="40"/>
          <w:szCs w:val="22"/>
          <w:lang w:val="en-US"/>
        </w:rPr>
      </w:pPr>
    </w:p>
    <w:p w14:paraId="669D90E2" w14:textId="5ED36A8D" w:rsidR="00F84944" w:rsidRPr="00877891" w:rsidRDefault="00F87342" w:rsidP="00F84944">
      <w:pPr>
        <w:spacing w:line="276" w:lineRule="auto"/>
        <w:contextualSpacing/>
        <w:rPr>
          <w:rFonts w:ascii="Helvetica" w:hAnsi="Helvetica"/>
          <w:color w:val="FC1727"/>
          <w:sz w:val="40"/>
          <w:szCs w:val="22"/>
          <w:lang w:val="en-US"/>
        </w:rPr>
      </w:pPr>
      <w:r w:rsidRPr="00877891">
        <w:rPr>
          <w:rFonts w:ascii="Helvetica" w:hAnsi="Helvetica"/>
          <w:color w:val="FC1727"/>
          <w:sz w:val="40"/>
          <w:szCs w:val="22"/>
          <w:lang w:val="en-US"/>
        </w:rPr>
        <w:lastRenderedPageBreak/>
        <w:t>APPENDIX</w:t>
      </w:r>
      <w:r w:rsidR="00F84944" w:rsidRPr="00877891">
        <w:rPr>
          <w:rFonts w:ascii="Helvetica" w:hAnsi="Helvetica"/>
          <w:color w:val="FC1727"/>
          <w:sz w:val="40"/>
          <w:szCs w:val="22"/>
          <w:lang w:val="en-US"/>
        </w:rPr>
        <w:t xml:space="preserve"> 6 – </w:t>
      </w:r>
      <w:r w:rsidR="00C66135" w:rsidRPr="00877891">
        <w:rPr>
          <w:rFonts w:ascii="Helvetica" w:hAnsi="Helvetica"/>
          <w:color w:val="FC1727"/>
          <w:sz w:val="40"/>
          <w:szCs w:val="22"/>
          <w:lang w:val="en-US"/>
        </w:rPr>
        <w:t>Remuneration to Production Company when extending disposal rights</w:t>
      </w:r>
    </w:p>
    <w:p w14:paraId="45CC0E16" w14:textId="77777777" w:rsidR="00F84944" w:rsidRPr="00877891" w:rsidRDefault="00F84944" w:rsidP="00F84944">
      <w:pPr>
        <w:spacing w:line="276" w:lineRule="auto"/>
        <w:contextualSpacing/>
        <w:rPr>
          <w:rFonts w:ascii="Helvetica" w:hAnsi="Helvetica"/>
          <w:color w:val="FC1727"/>
          <w:sz w:val="40"/>
          <w:szCs w:val="22"/>
          <w:highlight w:val="yellow"/>
          <w:lang w:val="en-US"/>
        </w:rPr>
      </w:pPr>
      <w:r w:rsidRPr="00096093">
        <w:rPr>
          <w:rFonts w:ascii="Helvetica" w:hAnsi="Helvetica"/>
          <w:noProof/>
          <w:color w:val="FC1727"/>
          <w:sz w:val="40"/>
          <w:szCs w:val="22"/>
        </w:rPr>
        <mc:AlternateContent>
          <mc:Choice Requires="wps">
            <w:drawing>
              <wp:anchor distT="0" distB="0" distL="114300" distR="114300" simplePos="0" relativeHeight="251658262" behindDoc="0" locked="0" layoutInCell="1" allowOverlap="1" wp14:anchorId="07D5E460" wp14:editId="33A6D958">
                <wp:simplePos x="0" y="0"/>
                <wp:positionH relativeFrom="column">
                  <wp:posOffset>0</wp:posOffset>
                </wp:positionH>
                <wp:positionV relativeFrom="paragraph">
                  <wp:posOffset>212725</wp:posOffset>
                </wp:positionV>
                <wp:extent cx="5943600" cy="0"/>
                <wp:effectExtent l="0" t="0" r="25400" b="25400"/>
                <wp:wrapNone/>
                <wp:docPr id="29" name="Rak 2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72B14B3C" id="Rak 29" o:spid="_x0000_s1026" style="position:absolute;z-index:251658264;visibility:visible;mso-wrap-style:square;mso-wrap-distance-left:9pt;mso-wrap-distance-top:0;mso-wrap-distance-right:9pt;mso-wrap-distance-bottom:0;mso-position-horizontal:absolute;mso-position-horizontal-relative:text;mso-position-vertical:absolute;mso-position-vertical-relative:text" from="0,16.75pt" to="4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" strokecolor="black [3213]" strokeweight="2pt"/>
            </w:pict>
          </mc:Fallback>
        </mc:AlternateContent>
      </w:r>
    </w:p>
    <w:p w14:paraId="2411D773" w14:textId="77777777" w:rsidR="00C66135" w:rsidRPr="00877891" w:rsidRDefault="00C66135" w:rsidP="00F05DC6">
      <w:pPr>
        <w:spacing w:before="240" w:after="120" w:line="288" w:lineRule="auto"/>
        <w:ind w:left="1134" w:right="-284" w:hanging="567"/>
        <w:rPr>
          <w:rFonts w:ascii="Helvetica" w:hAnsi="Helvetica"/>
          <w:sz w:val="20"/>
          <w:u w:val="single"/>
          <w:lang w:val="en-US"/>
        </w:rPr>
      </w:pPr>
      <w:r w:rsidRPr="00877891">
        <w:rPr>
          <w:rFonts w:ascii="Helvetica" w:hAnsi="Helvetica"/>
          <w:sz w:val="20"/>
          <w:u w:val="single"/>
          <w:lang w:val="en-US"/>
        </w:rPr>
        <w:t>1. License Period</w:t>
      </w:r>
    </w:p>
    <w:p w14:paraId="2E7044F3" w14:textId="46D6C2BA" w:rsidR="00C66135" w:rsidRPr="00877891" w:rsidRDefault="00C66135" w:rsidP="00F05DC6">
      <w:pPr>
        <w:spacing w:before="240" w:after="120" w:line="288" w:lineRule="auto"/>
        <w:ind w:left="567" w:right="-284"/>
        <w:rPr>
          <w:rFonts w:ascii="Helvetica" w:hAnsi="Helvetica"/>
          <w:sz w:val="20"/>
          <w:lang w:val="en-US"/>
        </w:rPr>
      </w:pPr>
      <w:r w:rsidRPr="00877891">
        <w:rPr>
          <w:rFonts w:ascii="Helvetica" w:hAnsi="Helvetica"/>
          <w:sz w:val="20"/>
          <w:lang w:val="en-US"/>
        </w:rPr>
        <w:t xml:space="preserve">When extending the license period </w:t>
      </w:r>
      <w:r w:rsidR="00F05DC6" w:rsidRPr="00877891">
        <w:rPr>
          <w:rFonts w:ascii="Helvetica" w:hAnsi="Helvetica"/>
          <w:sz w:val="20"/>
          <w:lang w:val="en-US"/>
        </w:rPr>
        <w:t>the Client</w:t>
      </w:r>
      <w:r w:rsidRPr="00877891">
        <w:rPr>
          <w:rFonts w:ascii="Helvetica" w:hAnsi="Helvetica"/>
          <w:sz w:val="20"/>
          <w:lang w:val="en-US"/>
        </w:rPr>
        <w:t xml:space="preserve"> shall pay a remuneration [corresponding to x % </w:t>
      </w:r>
      <w:r w:rsidR="00C74378" w:rsidRPr="00877891">
        <w:rPr>
          <w:rFonts w:ascii="Helvetica" w:hAnsi="Helvetica"/>
          <w:sz w:val="20"/>
          <w:lang w:val="en-US"/>
        </w:rPr>
        <w:t xml:space="preserve">of </w:t>
      </w:r>
      <w:r w:rsidRPr="00877891">
        <w:rPr>
          <w:rFonts w:ascii="Helvetica" w:hAnsi="Helvetica"/>
          <w:sz w:val="20"/>
          <w:lang w:val="en-US"/>
        </w:rPr>
        <w:t>the production budget] / [of x SEK] for each year</w:t>
      </w:r>
      <w:r w:rsidR="00EE2503" w:rsidRPr="00EE2503">
        <w:rPr>
          <w:rFonts w:ascii="Helvetica" w:hAnsi="Helvetica"/>
          <w:sz w:val="20"/>
          <w:lang w:val="en-US"/>
        </w:rPr>
        <w:t xml:space="preserve"> </w:t>
      </w:r>
      <w:r w:rsidR="00EE2503" w:rsidRPr="004E4707">
        <w:rPr>
          <w:rFonts w:ascii="Helvetica" w:hAnsi="Helvetica"/>
          <w:sz w:val="20"/>
          <w:lang w:val="en-US"/>
        </w:rPr>
        <w:t>extended</w:t>
      </w:r>
      <w:r w:rsidRPr="00877891">
        <w:rPr>
          <w:rFonts w:ascii="Helvetica" w:hAnsi="Helvetica"/>
          <w:sz w:val="20"/>
          <w:lang w:val="en-US"/>
        </w:rPr>
        <w:t xml:space="preserve">. </w:t>
      </w:r>
    </w:p>
    <w:p w14:paraId="2367EBAE" w14:textId="77777777" w:rsidR="00907D7F" w:rsidRPr="00877891" w:rsidRDefault="00907D7F" w:rsidP="00907D7F">
      <w:pPr>
        <w:spacing w:before="240" w:after="120" w:line="288" w:lineRule="auto"/>
        <w:ind w:left="1134" w:right="-284" w:hanging="567"/>
        <w:rPr>
          <w:rFonts w:ascii="Helvetica" w:hAnsi="Helvetica"/>
          <w:sz w:val="20"/>
          <w:u w:val="single"/>
          <w:lang w:val="en-US"/>
        </w:rPr>
      </w:pPr>
      <w:r w:rsidRPr="00877891">
        <w:rPr>
          <w:rFonts w:ascii="Helvetica" w:hAnsi="Helvetica"/>
          <w:sz w:val="20"/>
          <w:u w:val="single"/>
          <w:lang w:val="en-US"/>
        </w:rPr>
        <w:t>2. Media</w:t>
      </w:r>
    </w:p>
    <w:p w14:paraId="25ACB2AB" w14:textId="250FDDE2" w:rsidR="00907D7F" w:rsidRPr="00877891" w:rsidRDefault="00907D7F" w:rsidP="00C1210B">
      <w:pPr>
        <w:spacing w:before="240" w:after="120" w:line="288" w:lineRule="auto"/>
        <w:ind w:left="567" w:right="-284"/>
        <w:rPr>
          <w:rFonts w:ascii="Helvetica" w:hAnsi="Helvetica"/>
          <w:sz w:val="20"/>
          <w:lang w:val="en-US"/>
        </w:rPr>
      </w:pPr>
      <w:r w:rsidRPr="00877891">
        <w:rPr>
          <w:rFonts w:ascii="Helvetica" w:hAnsi="Helvetica"/>
          <w:sz w:val="20"/>
          <w:lang w:val="en-US"/>
        </w:rPr>
        <w:t xml:space="preserve">When further media are added to the disposal right the Client shall pay a remuneration corresponding to x % </w:t>
      </w:r>
      <w:r w:rsidR="00946326" w:rsidRPr="00877891">
        <w:rPr>
          <w:rFonts w:ascii="Helvetica" w:hAnsi="Helvetica"/>
          <w:sz w:val="20"/>
          <w:lang w:val="en-US"/>
        </w:rPr>
        <w:t xml:space="preserve">of </w:t>
      </w:r>
      <w:r w:rsidRPr="00877891">
        <w:rPr>
          <w:rFonts w:ascii="Helvetica" w:hAnsi="Helvetica"/>
          <w:sz w:val="20"/>
          <w:lang w:val="en-US"/>
        </w:rPr>
        <w:t xml:space="preserve">the production budget] / [of x SEK] per added media per year. </w:t>
      </w:r>
    </w:p>
    <w:p w14:paraId="18A3B986" w14:textId="7FFE5046" w:rsidR="00F84944" w:rsidRPr="00877891" w:rsidRDefault="00F84944" w:rsidP="00F84944">
      <w:pPr>
        <w:spacing w:before="240" w:after="120" w:line="288" w:lineRule="auto"/>
        <w:ind w:left="1134" w:right="-284" w:hanging="567"/>
        <w:rPr>
          <w:rFonts w:ascii="Helvetica" w:hAnsi="Helvetica"/>
          <w:sz w:val="20"/>
          <w:u w:val="single"/>
          <w:lang w:val="en-US"/>
        </w:rPr>
      </w:pPr>
      <w:r w:rsidRPr="00877891">
        <w:rPr>
          <w:rFonts w:ascii="Helvetica" w:hAnsi="Helvetica"/>
          <w:sz w:val="20"/>
          <w:u w:val="single"/>
          <w:lang w:val="en-US"/>
        </w:rPr>
        <w:t>3. Territo</w:t>
      </w:r>
      <w:r w:rsidR="00C1210B" w:rsidRPr="00877891">
        <w:rPr>
          <w:rFonts w:ascii="Helvetica" w:hAnsi="Helvetica"/>
          <w:sz w:val="20"/>
          <w:u w:val="single"/>
          <w:lang w:val="en-US"/>
        </w:rPr>
        <w:t>ries</w:t>
      </w:r>
    </w:p>
    <w:p w14:paraId="4B3DA6F3" w14:textId="52AB981E" w:rsidR="00C1210B" w:rsidRPr="00877891" w:rsidRDefault="00C1210B" w:rsidP="00C1210B">
      <w:pPr>
        <w:spacing w:before="240" w:after="120" w:line="288" w:lineRule="auto"/>
        <w:ind w:left="567" w:right="-284"/>
        <w:rPr>
          <w:rFonts w:ascii="Helvetica" w:hAnsi="Helvetica"/>
          <w:sz w:val="20"/>
          <w:lang w:val="en-US"/>
        </w:rPr>
      </w:pPr>
      <w:r w:rsidRPr="00877891">
        <w:rPr>
          <w:rFonts w:ascii="Helvetica" w:hAnsi="Helvetica"/>
          <w:sz w:val="20"/>
          <w:lang w:val="en-US"/>
        </w:rPr>
        <w:t>When extending the territory for the disposal rights the Client shall pay the following remuneration:</w:t>
      </w:r>
    </w:p>
    <w:p w14:paraId="633D1E6A" w14:textId="77777777" w:rsidR="00C1210B" w:rsidRPr="00877891" w:rsidRDefault="00C1210B" w:rsidP="00C1210B">
      <w:pPr>
        <w:spacing w:before="240" w:after="120" w:line="288" w:lineRule="auto"/>
        <w:ind w:left="567" w:right="-284"/>
        <w:rPr>
          <w:rFonts w:ascii="Helvetica" w:hAnsi="Helvetica"/>
          <w:sz w:val="20"/>
          <w:lang w:val="en-US"/>
        </w:rPr>
      </w:pPr>
      <w:r w:rsidRPr="00877891">
        <w:rPr>
          <w:rFonts w:ascii="Helvetica" w:hAnsi="Helvetica"/>
          <w:sz w:val="20"/>
          <w:lang w:val="en-US"/>
        </w:rPr>
        <w:t>a) [an amount corresponding to x % of the production budget] / [x SEK] per Nordic country per year</w:t>
      </w:r>
    </w:p>
    <w:p w14:paraId="3AC4A80B" w14:textId="77777777" w:rsidR="00C1210B" w:rsidRPr="00877891" w:rsidRDefault="00C1210B" w:rsidP="00C1210B">
      <w:pPr>
        <w:spacing w:before="240" w:after="120" w:line="288" w:lineRule="auto"/>
        <w:ind w:left="567" w:right="-284"/>
        <w:rPr>
          <w:rFonts w:ascii="Helvetica" w:hAnsi="Helvetica"/>
          <w:sz w:val="20"/>
          <w:lang w:val="en-US"/>
        </w:rPr>
      </w:pPr>
      <w:r w:rsidRPr="00877891">
        <w:rPr>
          <w:rFonts w:ascii="Helvetica" w:hAnsi="Helvetica"/>
          <w:sz w:val="20"/>
          <w:lang w:val="en-US"/>
        </w:rPr>
        <w:t>b) [an amount corresponding to x % of the production budget] / [x SEK] per European country per year</w:t>
      </w:r>
    </w:p>
    <w:p w14:paraId="69A06C02" w14:textId="77777777" w:rsidR="00126159" w:rsidRPr="00877891" w:rsidRDefault="00126159" w:rsidP="00126159">
      <w:pPr>
        <w:spacing w:before="240" w:after="120" w:line="288" w:lineRule="auto"/>
        <w:ind w:left="567" w:right="-284"/>
        <w:rPr>
          <w:rFonts w:ascii="Helvetica" w:hAnsi="Helvetica"/>
          <w:sz w:val="20"/>
          <w:lang w:val="en-US"/>
        </w:rPr>
      </w:pPr>
      <w:r w:rsidRPr="00877891">
        <w:rPr>
          <w:rFonts w:ascii="Helvetica" w:hAnsi="Helvetica"/>
          <w:sz w:val="20"/>
          <w:lang w:val="en-US"/>
        </w:rPr>
        <w:t xml:space="preserve">c) [an amount corresponding to x % of the production budget] / [x SEK] per continent per year (Europe, Africa, Middle East, Asia, North America, South America, Australia) </w:t>
      </w:r>
    </w:p>
    <w:p w14:paraId="68AEE757" w14:textId="07977CB0" w:rsidR="00126159" w:rsidRPr="00877891" w:rsidRDefault="00126159" w:rsidP="00126159">
      <w:pPr>
        <w:spacing w:before="240" w:after="120" w:line="288" w:lineRule="auto"/>
        <w:ind w:right="-284"/>
        <w:rPr>
          <w:rFonts w:ascii="Helvetica" w:hAnsi="Helvetica"/>
          <w:sz w:val="20"/>
          <w:lang w:val="en-US"/>
        </w:rPr>
      </w:pPr>
      <w:r w:rsidRPr="00877891">
        <w:rPr>
          <w:rFonts w:ascii="Helvetica" w:hAnsi="Helvetica"/>
          <w:sz w:val="20"/>
          <w:lang w:val="en-US"/>
        </w:rPr>
        <w:t xml:space="preserve">Example: If the Client wants to extend the license period with one year and add one media and one European country, the remuneration will be remuneration under section 1 + remuneration under section 2 + remuneration under section 3b). If the </w:t>
      </w:r>
      <w:r w:rsidR="00C00CE2" w:rsidRPr="00877891">
        <w:rPr>
          <w:rFonts w:ascii="Helvetica" w:hAnsi="Helvetica"/>
          <w:sz w:val="20"/>
          <w:lang w:val="en-US"/>
        </w:rPr>
        <w:t>Client</w:t>
      </w:r>
      <w:r w:rsidRPr="00877891">
        <w:rPr>
          <w:rFonts w:ascii="Helvetica" w:hAnsi="Helvetica"/>
          <w:sz w:val="20"/>
          <w:lang w:val="en-US"/>
        </w:rPr>
        <w:t xml:space="preserve"> thereafter wants to extend the license with an additonal year in the same media and same territories, the same amount shall be paid again. </w:t>
      </w:r>
    </w:p>
    <w:p w14:paraId="3B461E6B" w14:textId="6673D6B1" w:rsidR="00F84944" w:rsidRPr="00877891" w:rsidRDefault="00F30904" w:rsidP="00F30904">
      <w:pPr>
        <w:spacing w:before="240" w:after="120" w:line="288" w:lineRule="auto"/>
        <w:ind w:right="-284"/>
        <w:rPr>
          <w:rFonts w:ascii="Helvetica" w:hAnsi="Helvetica"/>
          <w:sz w:val="20"/>
          <w:lang w:val="en-US"/>
        </w:rPr>
      </w:pPr>
      <w:r w:rsidRPr="00877891">
        <w:rPr>
          <w:rFonts w:ascii="Helvetica" w:hAnsi="Helvetica"/>
          <w:sz w:val="20"/>
          <w:lang w:val="en-US"/>
        </w:rPr>
        <w:t>I</w:t>
      </w:r>
      <w:r w:rsidR="00C00CE2" w:rsidRPr="00877891">
        <w:rPr>
          <w:rFonts w:ascii="Helvetica" w:hAnsi="Helvetica"/>
          <w:sz w:val="20"/>
          <w:lang w:val="en-US"/>
        </w:rPr>
        <w:t>n addition to the remuneration set out above the Client shall pay a market oriented remuneration to the Production Company for</w:t>
      </w:r>
      <w:r w:rsidRPr="00877891">
        <w:rPr>
          <w:rFonts w:ascii="Helvetica" w:hAnsi="Helvetica"/>
          <w:sz w:val="20"/>
          <w:lang w:val="en-US"/>
        </w:rPr>
        <w:t xml:space="preserve"> the</w:t>
      </w:r>
      <w:r w:rsidR="00C00CE2" w:rsidRPr="00877891">
        <w:rPr>
          <w:rFonts w:ascii="Helvetica" w:hAnsi="Helvetica"/>
          <w:sz w:val="20"/>
          <w:lang w:val="en-US"/>
        </w:rPr>
        <w:t xml:space="preserve"> service of clearing such extended disposal rights from external rights holders if such service was provided by the Production Company.   </w:t>
      </w:r>
    </w:p>
    <w:p w14:paraId="73401DD7" w14:textId="77777777" w:rsidR="00F30904" w:rsidRPr="00877891" w:rsidRDefault="00F30904" w:rsidP="00F30904">
      <w:pPr>
        <w:spacing w:before="240" w:after="120" w:line="288" w:lineRule="auto"/>
        <w:ind w:right="-284"/>
        <w:rPr>
          <w:rFonts w:ascii="Helvetica" w:hAnsi="Helvetica"/>
          <w:sz w:val="20"/>
          <w:lang w:val="en-US"/>
        </w:rPr>
      </w:pPr>
    </w:p>
    <w:p w14:paraId="22A4D2C4" w14:textId="77777777" w:rsidR="00F30904" w:rsidRPr="00877891" w:rsidRDefault="00F30904" w:rsidP="00F30904">
      <w:pPr>
        <w:spacing w:before="240" w:after="120" w:line="288" w:lineRule="auto"/>
        <w:ind w:right="-284"/>
        <w:rPr>
          <w:rFonts w:ascii="Helvetica" w:hAnsi="Helvetica"/>
          <w:sz w:val="20"/>
          <w:lang w:val="en-US"/>
        </w:rPr>
      </w:pPr>
    </w:p>
    <w:p w14:paraId="4C8DA2D8" w14:textId="77777777" w:rsidR="00F30904" w:rsidRDefault="00F30904" w:rsidP="00F30904">
      <w:pPr>
        <w:spacing w:before="240" w:after="120" w:line="288" w:lineRule="auto"/>
        <w:ind w:right="-284"/>
        <w:rPr>
          <w:rFonts w:ascii="Helvetica" w:hAnsi="Helvetica"/>
          <w:sz w:val="20"/>
          <w:lang w:val="en-US"/>
        </w:rPr>
      </w:pPr>
    </w:p>
    <w:p w14:paraId="6C67D4D8" w14:textId="77777777" w:rsidR="00877891" w:rsidRDefault="00877891" w:rsidP="00F30904">
      <w:pPr>
        <w:spacing w:before="240" w:after="120" w:line="288" w:lineRule="auto"/>
        <w:ind w:right="-284"/>
        <w:rPr>
          <w:rFonts w:ascii="Helvetica" w:hAnsi="Helvetica"/>
          <w:sz w:val="20"/>
          <w:lang w:val="en-US"/>
        </w:rPr>
      </w:pPr>
    </w:p>
    <w:p w14:paraId="64466734" w14:textId="77777777" w:rsidR="00877891" w:rsidRDefault="00877891" w:rsidP="00F30904">
      <w:pPr>
        <w:spacing w:before="240" w:after="120" w:line="288" w:lineRule="auto"/>
        <w:ind w:right="-284"/>
        <w:rPr>
          <w:rFonts w:ascii="Helvetica" w:hAnsi="Helvetica"/>
          <w:sz w:val="20"/>
          <w:lang w:val="en-US"/>
        </w:rPr>
      </w:pPr>
    </w:p>
    <w:p w14:paraId="60FB6CEF" w14:textId="77777777" w:rsidR="00877891" w:rsidRPr="00877891" w:rsidRDefault="00877891" w:rsidP="00F30904">
      <w:pPr>
        <w:spacing w:before="240" w:after="120" w:line="288" w:lineRule="auto"/>
        <w:ind w:right="-284"/>
        <w:rPr>
          <w:rFonts w:ascii="Helvetica" w:hAnsi="Helvetica"/>
          <w:sz w:val="20"/>
          <w:lang w:val="en-US"/>
        </w:rPr>
      </w:pPr>
    </w:p>
    <w:p w14:paraId="62A973A5" w14:textId="77777777" w:rsidR="003D34CF" w:rsidRPr="00877891" w:rsidRDefault="003D34CF" w:rsidP="00F84944">
      <w:pPr>
        <w:tabs>
          <w:tab w:val="left" w:pos="3119"/>
          <w:tab w:val="left" w:pos="3686"/>
          <w:tab w:val="left" w:pos="4253"/>
        </w:tabs>
        <w:spacing w:before="240" w:after="120" w:line="288" w:lineRule="auto"/>
        <w:ind w:left="709" w:right="-284" w:hanging="142"/>
        <w:rPr>
          <w:rFonts w:ascii="Helvetica" w:hAnsi="Helvetica"/>
          <w:sz w:val="20"/>
          <w:lang w:val="en-US"/>
        </w:rPr>
      </w:pPr>
    </w:p>
    <w:p w14:paraId="46D6EA90" w14:textId="77777777" w:rsidR="00C66135" w:rsidRPr="00877891" w:rsidRDefault="00C66135" w:rsidP="00C66135">
      <w:pPr>
        <w:spacing w:line="288" w:lineRule="auto"/>
        <w:ind w:left="1134" w:right="-284"/>
        <w:jc w:val="both"/>
        <w:rPr>
          <w:rFonts w:ascii="Circular Pro Book" w:hAnsi="Circular Pro Book"/>
          <w:sz w:val="20"/>
          <w:lang w:val="en-US"/>
        </w:rPr>
      </w:pPr>
      <w:r>
        <w:rPr>
          <w:noProof/>
        </w:rPr>
        <w:lastRenderedPageBreak/>
        <mc:AlternateContent>
          <mc:Choice Requires="wps">
            <w:drawing>
              <wp:anchor distT="0" distB="0" distL="114300" distR="114300" simplePos="0" relativeHeight="251660315" behindDoc="0" locked="0" layoutInCell="1" allowOverlap="1" wp14:anchorId="4D69BDCA" wp14:editId="6CA2DA5A">
                <wp:simplePos x="0" y="0"/>
                <wp:positionH relativeFrom="column">
                  <wp:posOffset>342900</wp:posOffset>
                </wp:positionH>
                <wp:positionV relativeFrom="paragraph">
                  <wp:posOffset>91440</wp:posOffset>
                </wp:positionV>
                <wp:extent cx="5486400" cy="0"/>
                <wp:effectExtent l="50800" t="25400" r="76200" b="101600"/>
                <wp:wrapNone/>
                <wp:docPr id="13" name="Rak 13"/>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3752B0" id="Rak 13" o:spid="_x0000_s1026" style="position:absolute;z-index:251660315;visibility:visible;mso-wrap-style:square;mso-wrap-distance-left:9pt;mso-wrap-distance-top:0;mso-wrap-distance-right:9pt;mso-wrap-distance-bottom:0;mso-position-horizontal:absolute;mso-position-horizontal-relative:text;mso-position-vertical:absolute;mso-position-vertical-relative:text" from="27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" strokecolor="black [3213]" strokeweight="2pt">
                <v:shadow on="t" color="black" opacity="24903f" origin=",.5" offset="0,.55556mm"/>
              </v:line>
            </w:pict>
          </mc:Fallback>
        </mc:AlternateContent>
      </w:r>
    </w:p>
    <w:p w14:paraId="2AAEBEFD" w14:textId="77777777" w:rsidR="00C66135" w:rsidRPr="00877891" w:rsidRDefault="00C66135" w:rsidP="00C66135">
      <w:pPr>
        <w:spacing w:line="288" w:lineRule="auto"/>
        <w:ind w:left="1134" w:right="-284"/>
        <w:jc w:val="both"/>
        <w:rPr>
          <w:rFonts w:ascii="Circular Pro Book" w:hAnsi="Circular Pro Book"/>
          <w:sz w:val="20"/>
          <w:lang w:val="en-US"/>
        </w:rPr>
      </w:pPr>
    </w:p>
    <w:p w14:paraId="79430231" w14:textId="77777777" w:rsidR="00F84944" w:rsidRPr="00877891" w:rsidRDefault="00F84944" w:rsidP="004F4A22">
      <w:pPr>
        <w:pStyle w:val="Liststycke"/>
        <w:spacing w:line="276" w:lineRule="auto"/>
        <w:ind w:left="0"/>
        <w:rPr>
          <w:rFonts w:ascii="Helvetica" w:hAnsi="Helvetica"/>
          <w:sz w:val="20"/>
          <w:szCs w:val="20"/>
          <w:lang w:val="en-US"/>
        </w:rPr>
      </w:pPr>
    </w:p>
    <w:p w14:paraId="3137C512" w14:textId="2323F7C4" w:rsidR="004D19FA" w:rsidRPr="007D7631" w:rsidRDefault="00946326" w:rsidP="00AF07D9">
      <w:pPr>
        <w:spacing w:line="276" w:lineRule="auto"/>
        <w:contextualSpacing/>
        <w:rPr>
          <w:rFonts w:ascii="Helvetica" w:hAnsi="Helvetica"/>
          <w:color w:val="FC1727"/>
          <w:sz w:val="40"/>
          <w:szCs w:val="22"/>
        </w:rPr>
      </w:pPr>
      <w:r>
        <w:rPr>
          <w:rFonts w:ascii="Helvetica" w:hAnsi="Helvetica"/>
          <w:color w:val="FC1727"/>
          <w:sz w:val="40"/>
          <w:szCs w:val="22"/>
        </w:rPr>
        <w:t>APPENDIX</w:t>
      </w:r>
      <w:r w:rsidRPr="007D7631">
        <w:rPr>
          <w:rFonts w:ascii="Helvetica" w:hAnsi="Helvetica"/>
          <w:color w:val="FC1727"/>
          <w:sz w:val="40"/>
          <w:szCs w:val="22"/>
        </w:rPr>
        <w:t xml:space="preserve"> </w:t>
      </w:r>
      <w:r w:rsidR="0041168B">
        <w:rPr>
          <w:rFonts w:ascii="Helvetica" w:hAnsi="Helvetica"/>
          <w:color w:val="FC1727"/>
          <w:sz w:val="40"/>
          <w:szCs w:val="22"/>
        </w:rPr>
        <w:t>7</w:t>
      </w:r>
      <w:r w:rsidR="004D19FA" w:rsidRPr="007D7631">
        <w:rPr>
          <w:rFonts w:ascii="Helvetica" w:hAnsi="Helvetica"/>
          <w:color w:val="FC1727"/>
          <w:sz w:val="40"/>
          <w:szCs w:val="22"/>
        </w:rPr>
        <w:t xml:space="preserve"> – MU</w:t>
      </w:r>
      <w:r w:rsidR="00F33398">
        <w:rPr>
          <w:rFonts w:ascii="Helvetica" w:hAnsi="Helvetica"/>
          <w:color w:val="FC1727"/>
          <w:sz w:val="40"/>
          <w:szCs w:val="22"/>
        </w:rPr>
        <w:t>SIC CUE SHEET</w:t>
      </w:r>
    </w:p>
    <w:p w14:paraId="43901C7B" w14:textId="60F6ED8E" w:rsidR="004D19FA" w:rsidRPr="007D7631" w:rsidRDefault="00BD09FD" w:rsidP="004F4A22">
      <w:pPr>
        <w:pStyle w:val="Liststycke"/>
        <w:spacing w:line="276" w:lineRule="auto"/>
        <w:ind w:left="0"/>
        <w:rPr>
          <w:rFonts w:ascii="Helvetica" w:hAnsi="Helvetica"/>
          <w:sz w:val="20"/>
          <w:szCs w:val="20"/>
        </w:rPr>
      </w:pPr>
      <w:r w:rsidRPr="007D7631">
        <w:rPr>
          <w:rFonts w:ascii="Helvetica" w:hAnsi="Helvetica"/>
          <w:noProof/>
          <w:color w:val="FC1727"/>
          <w:sz w:val="40"/>
          <w:szCs w:val="22"/>
        </w:rPr>
        <mc:AlternateContent>
          <mc:Choice Requires="wps">
            <w:drawing>
              <wp:anchor distT="0" distB="0" distL="114300" distR="114300" simplePos="0" relativeHeight="251658242" behindDoc="0" locked="0" layoutInCell="1" allowOverlap="1" wp14:anchorId="7C0459AB" wp14:editId="5449F76C">
                <wp:simplePos x="0" y="0"/>
                <wp:positionH relativeFrom="column">
                  <wp:posOffset>0</wp:posOffset>
                </wp:positionH>
                <wp:positionV relativeFrom="paragraph">
                  <wp:posOffset>106680</wp:posOffset>
                </wp:positionV>
                <wp:extent cx="5943600" cy="0"/>
                <wp:effectExtent l="0" t="0" r="25400" b="25400"/>
                <wp:wrapNone/>
                <wp:docPr id="20" name="Rak 2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06CB14D9" id="Rak 20"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" strokecolor="black [3213]" strokeweight="2pt"/>
            </w:pict>
          </mc:Fallback>
        </mc:AlternateContent>
      </w:r>
    </w:p>
    <w:p w14:paraId="09AF1774" w14:textId="77777777" w:rsidR="00BD09FD" w:rsidRPr="007D7631" w:rsidRDefault="00BD09FD" w:rsidP="004F4A22">
      <w:pPr>
        <w:pStyle w:val="Liststycke"/>
        <w:spacing w:line="276" w:lineRule="auto"/>
        <w:ind w:left="0"/>
        <w:rPr>
          <w:rFonts w:ascii="Helvetica" w:hAnsi="Helvetica"/>
          <w:sz w:val="20"/>
          <w:szCs w:val="20"/>
        </w:rPr>
      </w:pPr>
    </w:p>
    <w:p w14:paraId="1D23641B" w14:textId="77777777" w:rsidR="00BD09FD" w:rsidRPr="007D7631" w:rsidRDefault="00BD09FD" w:rsidP="004F4A22">
      <w:pPr>
        <w:pStyle w:val="Liststycke"/>
        <w:spacing w:line="276" w:lineRule="auto"/>
        <w:ind w:left="0"/>
        <w:rPr>
          <w:rFonts w:ascii="Helvetica" w:hAnsi="Helvetica"/>
          <w:sz w:val="20"/>
          <w:szCs w:val="20"/>
        </w:rPr>
      </w:pPr>
    </w:p>
    <w:p w14:paraId="5D749488" w14:textId="0CC30521" w:rsidR="007A5C40" w:rsidRPr="00877891" w:rsidRDefault="007A5C40" w:rsidP="007A5C40">
      <w:pPr>
        <w:pStyle w:val="Liststycke"/>
        <w:spacing w:line="276" w:lineRule="auto"/>
        <w:ind w:left="0"/>
        <w:rPr>
          <w:rFonts w:ascii="Helvetica" w:hAnsi="Helvetica"/>
          <w:sz w:val="20"/>
          <w:szCs w:val="20"/>
          <w:lang w:val="en-US"/>
        </w:rPr>
      </w:pPr>
      <w:r w:rsidRPr="00877891">
        <w:rPr>
          <w:rFonts w:ascii="Helvetica" w:hAnsi="Helvetica"/>
          <w:sz w:val="20"/>
          <w:szCs w:val="20"/>
          <w:lang w:val="en-US"/>
        </w:rPr>
        <w:t>´The Production company undertakes to acquire and clear the rights set out below for use (so-called synchronizing) in Film in as set out in section 6.2 of the agreement:</w:t>
      </w:r>
    </w:p>
    <w:p w14:paraId="2F04927D" w14:textId="77777777" w:rsidR="007A5C40" w:rsidRPr="00877891" w:rsidRDefault="007A5C40" w:rsidP="004F4A22">
      <w:pPr>
        <w:pStyle w:val="Liststycke"/>
        <w:spacing w:line="276" w:lineRule="auto"/>
        <w:ind w:left="0"/>
        <w:rPr>
          <w:rFonts w:ascii="Helvetica" w:hAnsi="Helvetica"/>
          <w:sz w:val="20"/>
          <w:szCs w:val="20"/>
          <w:lang w:val="en-US"/>
        </w:rPr>
      </w:pPr>
    </w:p>
    <w:p w14:paraId="54496300" w14:textId="77777777" w:rsidR="004D19FA" w:rsidRPr="00877891" w:rsidRDefault="004D19FA" w:rsidP="004F4A22">
      <w:pPr>
        <w:pStyle w:val="Liststycke"/>
        <w:spacing w:line="276" w:lineRule="auto"/>
        <w:ind w:left="0"/>
        <w:rPr>
          <w:rFonts w:ascii="Helvetica" w:hAnsi="Helvetica"/>
          <w:sz w:val="20"/>
          <w:szCs w:val="20"/>
          <w:lang w:val="en-US"/>
        </w:rPr>
      </w:pPr>
    </w:p>
    <w:tbl>
      <w:tblPr>
        <w:tblStyle w:val="Tabellrutnt"/>
        <w:tblW w:w="0" w:type="auto"/>
        <w:tblInd w:w="153" w:type="dxa"/>
        <w:tblLook w:val="04A0" w:firstRow="1" w:lastRow="0" w:firstColumn="1" w:lastColumn="0" w:noHBand="0" w:noVBand="1"/>
      </w:tblPr>
      <w:tblGrid>
        <w:gridCol w:w="1702"/>
        <w:gridCol w:w="1788"/>
        <w:gridCol w:w="1807"/>
        <w:gridCol w:w="1747"/>
        <w:gridCol w:w="1659"/>
      </w:tblGrid>
      <w:tr w:rsidR="004D19FA" w:rsidRPr="007D7631" w14:paraId="6DA785FD" w14:textId="77777777" w:rsidTr="00BD09FD">
        <w:trPr>
          <w:trHeight w:val="454"/>
        </w:trPr>
        <w:tc>
          <w:tcPr>
            <w:tcW w:w="1702" w:type="dxa"/>
          </w:tcPr>
          <w:p w14:paraId="0BF10B54" w14:textId="7C2D2BBC" w:rsidR="004D19FA" w:rsidRPr="007D7631" w:rsidRDefault="00F33398" w:rsidP="004F4A22">
            <w:pPr>
              <w:pStyle w:val="Liststycke"/>
              <w:spacing w:line="276" w:lineRule="auto"/>
              <w:ind w:left="0"/>
              <w:rPr>
                <w:rFonts w:ascii="Helvetica" w:hAnsi="Helvetica"/>
                <w:b/>
                <w:sz w:val="20"/>
                <w:szCs w:val="20"/>
              </w:rPr>
            </w:pPr>
            <w:r>
              <w:rPr>
                <w:rFonts w:ascii="Helvetica" w:hAnsi="Helvetica"/>
                <w:b/>
                <w:sz w:val="20"/>
                <w:szCs w:val="20"/>
              </w:rPr>
              <w:t>SONG TITLE</w:t>
            </w:r>
          </w:p>
        </w:tc>
        <w:tc>
          <w:tcPr>
            <w:tcW w:w="1788" w:type="dxa"/>
          </w:tcPr>
          <w:p w14:paraId="394C4D0A" w14:textId="23E147E4" w:rsidR="004D19FA" w:rsidRPr="007D7631" w:rsidRDefault="00F33398" w:rsidP="004F4A22">
            <w:pPr>
              <w:pStyle w:val="Liststycke"/>
              <w:spacing w:line="276" w:lineRule="auto"/>
              <w:ind w:left="0"/>
              <w:rPr>
                <w:rFonts w:ascii="Helvetica" w:hAnsi="Helvetica"/>
                <w:b/>
                <w:sz w:val="20"/>
                <w:szCs w:val="20"/>
              </w:rPr>
            </w:pPr>
            <w:r>
              <w:rPr>
                <w:rFonts w:ascii="Helvetica" w:hAnsi="Helvetica"/>
                <w:b/>
                <w:sz w:val="20"/>
                <w:szCs w:val="20"/>
              </w:rPr>
              <w:t>COMPOSER</w:t>
            </w:r>
          </w:p>
        </w:tc>
        <w:tc>
          <w:tcPr>
            <w:tcW w:w="1807" w:type="dxa"/>
          </w:tcPr>
          <w:p w14:paraId="3F3442F6" w14:textId="1D5C5FDE" w:rsidR="004D19FA" w:rsidRPr="007D7631" w:rsidRDefault="00F33398" w:rsidP="004F4A22">
            <w:pPr>
              <w:pStyle w:val="Liststycke"/>
              <w:spacing w:line="276" w:lineRule="auto"/>
              <w:ind w:left="0"/>
              <w:rPr>
                <w:rFonts w:ascii="Helvetica" w:hAnsi="Helvetica"/>
                <w:b/>
                <w:sz w:val="20"/>
                <w:szCs w:val="20"/>
              </w:rPr>
            </w:pPr>
            <w:r>
              <w:rPr>
                <w:rFonts w:ascii="Helvetica" w:hAnsi="Helvetica"/>
                <w:b/>
                <w:sz w:val="20"/>
                <w:szCs w:val="20"/>
              </w:rPr>
              <w:t>PUBLISHER</w:t>
            </w:r>
          </w:p>
        </w:tc>
        <w:tc>
          <w:tcPr>
            <w:tcW w:w="1747" w:type="dxa"/>
          </w:tcPr>
          <w:p w14:paraId="52F9B866" w14:textId="309D854A" w:rsidR="004D19FA" w:rsidRPr="007D7631" w:rsidRDefault="00F33398" w:rsidP="004F4A22">
            <w:pPr>
              <w:pStyle w:val="Liststycke"/>
              <w:spacing w:line="276" w:lineRule="auto"/>
              <w:ind w:left="0"/>
              <w:rPr>
                <w:rFonts w:ascii="Helvetica" w:hAnsi="Helvetica"/>
                <w:b/>
                <w:sz w:val="20"/>
                <w:szCs w:val="20"/>
              </w:rPr>
            </w:pPr>
            <w:r>
              <w:rPr>
                <w:rFonts w:ascii="Helvetica" w:hAnsi="Helvetica"/>
                <w:b/>
                <w:sz w:val="20"/>
                <w:szCs w:val="20"/>
              </w:rPr>
              <w:t>RECORD COMPANY</w:t>
            </w:r>
          </w:p>
        </w:tc>
        <w:tc>
          <w:tcPr>
            <w:tcW w:w="1659" w:type="dxa"/>
          </w:tcPr>
          <w:p w14:paraId="51240382" w14:textId="14F6457A" w:rsidR="004D19FA" w:rsidRPr="007D7631" w:rsidRDefault="00F33398" w:rsidP="004F4A22">
            <w:pPr>
              <w:pStyle w:val="Liststycke"/>
              <w:spacing w:line="276" w:lineRule="auto"/>
              <w:ind w:left="0"/>
              <w:rPr>
                <w:rFonts w:ascii="Helvetica" w:hAnsi="Helvetica"/>
                <w:b/>
                <w:sz w:val="20"/>
                <w:szCs w:val="20"/>
              </w:rPr>
            </w:pPr>
            <w:r>
              <w:rPr>
                <w:rFonts w:ascii="Helvetica" w:hAnsi="Helvetica"/>
                <w:b/>
                <w:sz w:val="20"/>
                <w:szCs w:val="20"/>
              </w:rPr>
              <w:t>LENGTH</w:t>
            </w:r>
          </w:p>
        </w:tc>
      </w:tr>
      <w:tr w:rsidR="004D19FA" w:rsidRPr="007D7631" w14:paraId="73DB1B58" w14:textId="77777777" w:rsidTr="00BD09FD">
        <w:trPr>
          <w:trHeight w:val="454"/>
        </w:trPr>
        <w:tc>
          <w:tcPr>
            <w:tcW w:w="1702" w:type="dxa"/>
          </w:tcPr>
          <w:p w14:paraId="4ECC2D1A"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09EB1165"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1A070618"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1A817540"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737BEA5E" w14:textId="77777777" w:rsidR="004D19FA" w:rsidRPr="007D7631" w:rsidRDefault="004D19FA" w:rsidP="004F4A22">
            <w:pPr>
              <w:pStyle w:val="Liststycke"/>
              <w:spacing w:line="276" w:lineRule="auto"/>
              <w:ind w:left="0"/>
              <w:rPr>
                <w:rFonts w:ascii="Helvetica" w:hAnsi="Helvetica"/>
                <w:sz w:val="20"/>
                <w:szCs w:val="20"/>
              </w:rPr>
            </w:pPr>
          </w:p>
        </w:tc>
      </w:tr>
      <w:tr w:rsidR="004D19FA" w:rsidRPr="007D7631" w14:paraId="6908B506" w14:textId="77777777" w:rsidTr="00BD09FD">
        <w:trPr>
          <w:trHeight w:val="454"/>
        </w:trPr>
        <w:tc>
          <w:tcPr>
            <w:tcW w:w="1702" w:type="dxa"/>
          </w:tcPr>
          <w:p w14:paraId="37B50145"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35FE891C"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00DED73C"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7FF3C706"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46273428" w14:textId="77777777" w:rsidR="004D19FA" w:rsidRPr="007D7631" w:rsidRDefault="004D19FA" w:rsidP="004F4A22">
            <w:pPr>
              <w:pStyle w:val="Liststycke"/>
              <w:spacing w:line="276" w:lineRule="auto"/>
              <w:ind w:left="0"/>
              <w:rPr>
                <w:rFonts w:ascii="Helvetica" w:hAnsi="Helvetica"/>
                <w:sz w:val="20"/>
                <w:szCs w:val="20"/>
              </w:rPr>
            </w:pPr>
          </w:p>
        </w:tc>
      </w:tr>
      <w:tr w:rsidR="004D19FA" w:rsidRPr="007D7631" w14:paraId="56B0E251" w14:textId="77777777" w:rsidTr="00BD09FD">
        <w:trPr>
          <w:trHeight w:val="454"/>
        </w:trPr>
        <w:tc>
          <w:tcPr>
            <w:tcW w:w="1702" w:type="dxa"/>
          </w:tcPr>
          <w:p w14:paraId="0E15A6DC"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6FAF0D2D"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29996D96"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7E0DDF3E"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753A3FDC" w14:textId="77777777" w:rsidR="004D19FA" w:rsidRPr="007D7631" w:rsidRDefault="004D19FA" w:rsidP="004F4A22">
            <w:pPr>
              <w:pStyle w:val="Liststycke"/>
              <w:spacing w:line="276" w:lineRule="auto"/>
              <w:ind w:left="0"/>
              <w:rPr>
                <w:rFonts w:ascii="Helvetica" w:hAnsi="Helvetica"/>
                <w:sz w:val="20"/>
                <w:szCs w:val="20"/>
              </w:rPr>
            </w:pPr>
          </w:p>
        </w:tc>
      </w:tr>
      <w:tr w:rsidR="004D19FA" w:rsidRPr="007D7631" w14:paraId="0B3A09DF" w14:textId="77777777" w:rsidTr="00BD09FD">
        <w:trPr>
          <w:trHeight w:val="454"/>
        </w:trPr>
        <w:tc>
          <w:tcPr>
            <w:tcW w:w="1702" w:type="dxa"/>
          </w:tcPr>
          <w:p w14:paraId="5AE71FF5"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6FC1CE5F"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79170094"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027E2787"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3CBF1FF7" w14:textId="77777777" w:rsidR="004D19FA" w:rsidRPr="007D7631" w:rsidRDefault="004D19FA" w:rsidP="004F4A22">
            <w:pPr>
              <w:pStyle w:val="Liststycke"/>
              <w:spacing w:line="276" w:lineRule="auto"/>
              <w:ind w:left="0"/>
              <w:rPr>
                <w:rFonts w:ascii="Helvetica" w:hAnsi="Helvetica"/>
                <w:sz w:val="20"/>
                <w:szCs w:val="20"/>
              </w:rPr>
            </w:pPr>
          </w:p>
        </w:tc>
      </w:tr>
      <w:tr w:rsidR="004D19FA" w:rsidRPr="007D7631" w14:paraId="67E683D9" w14:textId="77777777" w:rsidTr="00BD09FD">
        <w:trPr>
          <w:trHeight w:val="454"/>
        </w:trPr>
        <w:tc>
          <w:tcPr>
            <w:tcW w:w="1702" w:type="dxa"/>
          </w:tcPr>
          <w:p w14:paraId="4C9970E6"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358D0CEF"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7F35FD72"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5548E956"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692C69DF" w14:textId="77777777" w:rsidR="004D19FA" w:rsidRPr="007D7631" w:rsidRDefault="004D19FA" w:rsidP="004F4A22">
            <w:pPr>
              <w:pStyle w:val="Liststycke"/>
              <w:spacing w:line="276" w:lineRule="auto"/>
              <w:ind w:left="0"/>
              <w:rPr>
                <w:rFonts w:ascii="Helvetica" w:hAnsi="Helvetica"/>
                <w:sz w:val="20"/>
                <w:szCs w:val="20"/>
              </w:rPr>
            </w:pPr>
          </w:p>
        </w:tc>
      </w:tr>
    </w:tbl>
    <w:p w14:paraId="1E67C826" w14:textId="77777777" w:rsidR="004D19FA" w:rsidRPr="007D7631" w:rsidRDefault="004D19FA" w:rsidP="004F4A22">
      <w:pPr>
        <w:pStyle w:val="Liststycke"/>
        <w:spacing w:line="276" w:lineRule="auto"/>
        <w:ind w:left="0"/>
        <w:rPr>
          <w:rFonts w:ascii="Helvetica" w:hAnsi="Helvetica"/>
          <w:sz w:val="20"/>
          <w:szCs w:val="20"/>
        </w:rPr>
      </w:pPr>
    </w:p>
    <w:p w14:paraId="19800181" w14:textId="77777777" w:rsidR="00AD7738" w:rsidRPr="007D7631" w:rsidRDefault="00AD7738" w:rsidP="004F4A22">
      <w:pPr>
        <w:pStyle w:val="Liststycke"/>
        <w:spacing w:line="276" w:lineRule="auto"/>
        <w:ind w:left="0"/>
        <w:rPr>
          <w:rFonts w:ascii="Helvetica" w:hAnsi="Helvetica"/>
          <w:sz w:val="20"/>
          <w:szCs w:val="20"/>
        </w:rPr>
      </w:pPr>
    </w:p>
    <w:sectPr w:rsidR="00AD7738" w:rsidRPr="007D7631" w:rsidSect="007427FB">
      <w:footerReference w:type="even" r:id="rId11"/>
      <w:footerReference w:type="default" r:id="rId12"/>
      <w:pgSz w:w="11900" w:h="16840"/>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A0C6" w14:textId="77777777" w:rsidR="005D0400" w:rsidRDefault="005D0400" w:rsidP="007E52C1">
      <w:r>
        <w:separator/>
      </w:r>
    </w:p>
  </w:endnote>
  <w:endnote w:type="continuationSeparator" w:id="0">
    <w:p w14:paraId="432FFFB4" w14:textId="77777777" w:rsidR="005D0400" w:rsidRDefault="005D0400" w:rsidP="007E52C1">
      <w:r>
        <w:continuationSeparator/>
      </w:r>
    </w:p>
  </w:endnote>
  <w:endnote w:type="continuationNotice" w:id="1">
    <w:p w14:paraId="523C0DD4" w14:textId="77777777" w:rsidR="005D0400" w:rsidRDefault="005D0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Circular Pro Book">
    <w:altName w:val="Avenir Next Medium"/>
    <w:panose1 w:val="020B0604020202020204"/>
    <w:charset w:val="00"/>
    <w:family w:val="auto"/>
    <w:pitch w:val="variable"/>
    <w:sig w:usb0="A000003F" w:usb1="5000E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30567755"/>
      <w:docPartObj>
        <w:docPartGallery w:val="Page Numbers (Bottom of Page)"/>
        <w:docPartUnique/>
      </w:docPartObj>
    </w:sdtPr>
    <w:sdtEndPr>
      <w:rPr>
        <w:rStyle w:val="Sidnummer"/>
      </w:rPr>
    </w:sdtEndPr>
    <w:sdtContent>
      <w:p w14:paraId="63ADCF0F" w14:textId="33B9E2E0" w:rsidR="003233C9" w:rsidRDefault="003233C9" w:rsidP="003716EB">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65F0D87B" w14:textId="77777777" w:rsidR="003233C9" w:rsidRDefault="003233C9" w:rsidP="005D38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086260019"/>
      <w:docPartObj>
        <w:docPartGallery w:val="Page Numbers (Bottom of Page)"/>
        <w:docPartUnique/>
      </w:docPartObj>
    </w:sdtPr>
    <w:sdtEndPr>
      <w:rPr>
        <w:rStyle w:val="Sidnummer"/>
      </w:rPr>
    </w:sdtEndPr>
    <w:sdtContent>
      <w:p w14:paraId="119BC17B" w14:textId="599F7018" w:rsidR="003233C9" w:rsidRPr="0045548E" w:rsidRDefault="003233C9" w:rsidP="003716EB">
        <w:pPr>
          <w:pStyle w:val="Sidfot"/>
          <w:framePr w:wrap="none" w:vAnchor="text" w:hAnchor="margin" w:xAlign="right" w:y="1"/>
          <w:rPr>
            <w:rStyle w:val="Sidnummer"/>
            <w:lang w:val="en-US"/>
          </w:rPr>
        </w:pPr>
        <w:r>
          <w:rPr>
            <w:rStyle w:val="Sidnummer"/>
          </w:rPr>
          <w:fldChar w:fldCharType="begin"/>
        </w:r>
        <w:r w:rsidRPr="0045548E">
          <w:rPr>
            <w:rStyle w:val="Sidnummer"/>
            <w:lang w:val="en-US"/>
          </w:rPr>
          <w:instrText xml:space="preserve"> PAGE </w:instrText>
        </w:r>
        <w:r>
          <w:rPr>
            <w:rStyle w:val="Sidnummer"/>
          </w:rPr>
          <w:fldChar w:fldCharType="separate"/>
        </w:r>
        <w:r w:rsidRPr="0045548E">
          <w:rPr>
            <w:rStyle w:val="Sidnummer"/>
            <w:noProof/>
            <w:lang w:val="en-US"/>
          </w:rPr>
          <w:t>2</w:t>
        </w:r>
        <w:r>
          <w:rPr>
            <w:rStyle w:val="Sidnummer"/>
          </w:rPr>
          <w:fldChar w:fldCharType="end"/>
        </w:r>
      </w:p>
    </w:sdtContent>
  </w:sdt>
  <w:p w14:paraId="53A6F523" w14:textId="77777777" w:rsidR="00B50505" w:rsidRPr="0045548E" w:rsidRDefault="00B50505" w:rsidP="00B50505">
    <w:pPr>
      <w:pStyle w:val="Sidfot"/>
      <w:rPr>
        <w:rFonts w:ascii="Helvetica" w:hAnsi="Helvetica"/>
        <w:i/>
        <w:color w:val="7F7F7F" w:themeColor="text1" w:themeTint="80"/>
        <w:sz w:val="20"/>
        <w:lang w:val="en-US"/>
      </w:rPr>
    </w:pPr>
  </w:p>
  <w:p w14:paraId="47171535" w14:textId="77777777" w:rsidR="00B50505" w:rsidRPr="0045548E" w:rsidRDefault="00B50505" w:rsidP="00B50505">
    <w:pPr>
      <w:pStyle w:val="Sidfot"/>
      <w:rPr>
        <w:rFonts w:ascii="Helvetica" w:hAnsi="Helvetica"/>
        <w:i/>
        <w:color w:val="7F7F7F" w:themeColor="text1" w:themeTint="80"/>
        <w:sz w:val="20"/>
        <w:lang w:val="en-US"/>
      </w:rPr>
    </w:pPr>
    <w:r w:rsidRPr="0045548E">
      <w:rPr>
        <w:rFonts w:ascii="Helvetica" w:hAnsi="Helvetica"/>
        <w:i/>
        <w:color w:val="7F7F7F" w:themeColor="text1" w:themeTint="80"/>
        <w:sz w:val="20"/>
        <w:lang w:val="en-US"/>
      </w:rPr>
      <w:t xml:space="preserve">The Association of Swedish Advertisers and the Swedish Film and TV Producers’ Association </w:t>
    </w:r>
  </w:p>
  <w:p w14:paraId="5B9575C2" w14:textId="13C86AF0" w:rsidR="00B50505" w:rsidRPr="007E52C1" w:rsidRDefault="00B50505" w:rsidP="00B50505">
    <w:pPr>
      <w:pStyle w:val="Sidfot"/>
      <w:rPr>
        <w:rFonts w:ascii="Helvetica" w:hAnsi="Helvetica"/>
        <w:color w:val="7F7F7F" w:themeColor="text1" w:themeTint="80"/>
        <w:sz w:val="20"/>
      </w:rPr>
    </w:pPr>
    <w:r>
      <w:rPr>
        <w:rFonts w:ascii="Helvetica" w:hAnsi="Helvetica"/>
        <w:color w:val="7F7F7F" w:themeColor="text1" w:themeTint="80"/>
        <w:sz w:val="20"/>
      </w:rPr>
      <w:t>Production Agreement Commercial Films</w:t>
    </w:r>
    <w:r w:rsidRPr="007E52C1">
      <w:rPr>
        <w:rFonts w:ascii="Helvetica" w:hAnsi="Helvetica"/>
        <w:color w:val="7F7F7F" w:themeColor="text1" w:themeTint="80"/>
        <w:sz w:val="20"/>
      </w:rPr>
      <w:t xml:space="preserve"> 20</w:t>
    </w:r>
    <w:r>
      <w:rPr>
        <w:rFonts w:ascii="Helvetica" w:hAnsi="Helvetica"/>
        <w:color w:val="7F7F7F" w:themeColor="text1" w:themeTint="80"/>
        <w:sz w:val="20"/>
      </w:rPr>
      <w:t>25</w:t>
    </w:r>
  </w:p>
  <w:p w14:paraId="31C15E9B" w14:textId="66F0D627" w:rsidR="00A9614A" w:rsidRPr="00D355CF" w:rsidRDefault="00A9614A" w:rsidP="00815662">
    <w:pPr>
      <w:pStyle w:val="Sidfot"/>
      <w:jc w:val="center"/>
      <w:rPr>
        <w:rFonts w:ascii="Helvetica" w:hAnsi="Helvetica"/>
        <w:strike/>
        <w:color w:val="7F7F7F" w:themeColor="text1" w:themeTint="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2778" w14:textId="77777777" w:rsidR="005D0400" w:rsidRDefault="005D0400" w:rsidP="007E52C1">
      <w:r>
        <w:separator/>
      </w:r>
    </w:p>
  </w:footnote>
  <w:footnote w:type="continuationSeparator" w:id="0">
    <w:p w14:paraId="66524B7A" w14:textId="77777777" w:rsidR="005D0400" w:rsidRDefault="005D0400" w:rsidP="007E52C1">
      <w:r>
        <w:continuationSeparator/>
      </w:r>
    </w:p>
  </w:footnote>
  <w:footnote w:type="continuationNotice" w:id="1">
    <w:p w14:paraId="21D48EC9" w14:textId="77777777" w:rsidR="005D0400" w:rsidRDefault="005D04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2A9"/>
    <w:multiLevelType w:val="hybridMultilevel"/>
    <w:tmpl w:val="550C1222"/>
    <w:lvl w:ilvl="0" w:tplc="E00E26BC">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035B723E"/>
    <w:multiLevelType w:val="multilevel"/>
    <w:tmpl w:val="E6FCE95C"/>
    <w:lvl w:ilvl="0">
      <w:start w:val="10"/>
      <w:numFmt w:val="decimal"/>
      <w:lvlText w:val="%1"/>
      <w:lvlJc w:val="left"/>
      <w:pPr>
        <w:ind w:left="380" w:hanging="380"/>
      </w:pPr>
      <w:rPr>
        <w:rFonts w:hint="default"/>
      </w:rPr>
    </w:lvl>
    <w:lvl w:ilvl="1">
      <w:start w:val="2"/>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 w15:restartNumberingAfterBreak="0">
    <w:nsid w:val="0F990231"/>
    <w:multiLevelType w:val="multilevel"/>
    <w:tmpl w:val="9EBC2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636547E"/>
    <w:multiLevelType w:val="multilevel"/>
    <w:tmpl w:val="3C305584"/>
    <w:lvl w:ilvl="0">
      <w:start w:val="10"/>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2794A"/>
    <w:multiLevelType w:val="hybridMultilevel"/>
    <w:tmpl w:val="F65A73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3A5195"/>
    <w:multiLevelType w:val="hybridMultilevel"/>
    <w:tmpl w:val="052470A2"/>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CB7AF6"/>
    <w:multiLevelType w:val="hybridMultilevel"/>
    <w:tmpl w:val="F432D0EC"/>
    <w:lvl w:ilvl="0" w:tplc="96861AC2">
      <w:start w:val="1"/>
      <w:numFmt w:val="lowerRoman"/>
      <w:lvlText w:val="(%1)"/>
      <w:lvlJc w:val="left"/>
      <w:pPr>
        <w:ind w:left="2214" w:hanging="720"/>
      </w:pPr>
      <w:rPr>
        <w:rFonts w:hint="default"/>
      </w:r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7" w15:restartNumberingAfterBreak="0">
    <w:nsid w:val="25655B56"/>
    <w:multiLevelType w:val="hybridMultilevel"/>
    <w:tmpl w:val="8C2855F2"/>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B1D3141"/>
    <w:multiLevelType w:val="hybridMultilevel"/>
    <w:tmpl w:val="82EE4524"/>
    <w:lvl w:ilvl="0" w:tplc="22EC3F30">
      <w:start w:val="4"/>
      <w:numFmt w:val="bullet"/>
      <w:lvlText w:val=""/>
      <w:lvlJc w:val="left"/>
      <w:pPr>
        <w:ind w:left="1080" w:hanging="360"/>
      </w:pPr>
      <w:rPr>
        <w:rFonts w:ascii="Symbol" w:eastAsiaTheme="minorEastAsia" w:hAnsi="Symbol" w:cstheme="minorBidi"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6713F0A"/>
    <w:multiLevelType w:val="hybridMultilevel"/>
    <w:tmpl w:val="B9E077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6732B22"/>
    <w:multiLevelType w:val="multilevel"/>
    <w:tmpl w:val="E8220E3C"/>
    <w:lvl w:ilvl="0">
      <w:start w:val="10"/>
      <w:numFmt w:val="decimal"/>
      <w:lvlText w:val="%1"/>
      <w:lvlJc w:val="left"/>
      <w:pPr>
        <w:ind w:left="380" w:hanging="380"/>
      </w:pPr>
      <w:rPr>
        <w:rFonts w:hint="default"/>
      </w:rPr>
    </w:lvl>
    <w:lvl w:ilvl="1">
      <w:start w:val="1"/>
      <w:numFmt w:val="decimal"/>
      <w:lvlText w:val="%1.%2"/>
      <w:lvlJc w:val="left"/>
      <w:pPr>
        <w:ind w:left="1231" w:hanging="3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72A12E1"/>
    <w:multiLevelType w:val="multilevel"/>
    <w:tmpl w:val="5D226B40"/>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1714A"/>
    <w:multiLevelType w:val="hybridMultilevel"/>
    <w:tmpl w:val="6D609A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D035A21"/>
    <w:multiLevelType w:val="hybridMultilevel"/>
    <w:tmpl w:val="48069D04"/>
    <w:lvl w:ilvl="0" w:tplc="5B10F59E">
      <w:start w:val="5"/>
      <w:numFmt w:val="decimal"/>
      <w:lvlText w:val="%1."/>
      <w:lvlJc w:val="left"/>
      <w:pPr>
        <w:ind w:left="720" w:hanging="360"/>
      </w:pPr>
      <w:rPr>
        <w:rFonts w:asciiTheme="majorHAnsi" w:eastAsiaTheme="majorEastAsia" w:hAnsiTheme="majorHAnsi" w:cstheme="majorBidi" w:hint="default"/>
        <w:b/>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EA212C8"/>
    <w:multiLevelType w:val="multilevel"/>
    <w:tmpl w:val="89D2AA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564DB6"/>
    <w:multiLevelType w:val="multilevel"/>
    <w:tmpl w:val="A81E1E2C"/>
    <w:lvl w:ilvl="0">
      <w:start w:val="9"/>
      <w:numFmt w:val="decimal"/>
      <w:lvlText w:val="%1"/>
      <w:lvlJc w:val="left"/>
      <w:pPr>
        <w:ind w:left="360" w:hanging="360"/>
      </w:pPr>
      <w:rPr>
        <w:rFonts w:hint="default"/>
      </w:rPr>
    </w:lvl>
    <w:lvl w:ilvl="1">
      <w:start w:val="2"/>
      <w:numFmt w:val="none"/>
      <w:lvlText w:val="10.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6C0A32"/>
    <w:multiLevelType w:val="multilevel"/>
    <w:tmpl w:val="B9E284E4"/>
    <w:lvl w:ilvl="0">
      <w:start w:val="10"/>
      <w:numFmt w:val="decimal"/>
      <w:lvlText w:val="%1"/>
      <w:lvlJc w:val="left"/>
      <w:pPr>
        <w:ind w:left="380" w:hanging="380"/>
      </w:pPr>
      <w:rPr>
        <w:rFonts w:hint="default"/>
      </w:rPr>
    </w:lvl>
    <w:lvl w:ilvl="1">
      <w:start w:val="2"/>
      <w:numFmt w:val="decimal"/>
      <w:lvlText w:val="%1.%2"/>
      <w:lvlJc w:val="left"/>
      <w:pPr>
        <w:ind w:left="1231" w:hanging="3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A196B48"/>
    <w:multiLevelType w:val="hybridMultilevel"/>
    <w:tmpl w:val="F7CE4BE2"/>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A8E656A"/>
    <w:multiLevelType w:val="hybridMultilevel"/>
    <w:tmpl w:val="C0449072"/>
    <w:lvl w:ilvl="0" w:tplc="A97A2AA8">
      <w:start w:val="5"/>
      <w:numFmt w:val="decimal"/>
      <w:lvlText w:val="%1."/>
      <w:lvlJc w:val="left"/>
      <w:pPr>
        <w:ind w:left="720" w:hanging="360"/>
      </w:pPr>
      <w:rPr>
        <w:rFonts w:asciiTheme="majorHAnsi" w:eastAsiaTheme="majorEastAsia" w:hAnsiTheme="majorHAnsi" w:cstheme="majorBidi" w:hint="default"/>
        <w:b/>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3A38E1"/>
    <w:multiLevelType w:val="hybridMultilevel"/>
    <w:tmpl w:val="A2EA6144"/>
    <w:lvl w:ilvl="0" w:tplc="EB48AAA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4D322DF6"/>
    <w:multiLevelType w:val="multilevel"/>
    <w:tmpl w:val="BF62B2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F74DE9"/>
    <w:multiLevelType w:val="hybridMultilevel"/>
    <w:tmpl w:val="ABCE7CBC"/>
    <w:lvl w:ilvl="0" w:tplc="77020C14">
      <w:start w:val="1"/>
      <w:numFmt w:val="lowerRoman"/>
      <w:lvlText w:val="(%1)"/>
      <w:lvlJc w:val="left"/>
      <w:pPr>
        <w:ind w:left="1571" w:hanging="72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2" w15:restartNumberingAfterBreak="0">
    <w:nsid w:val="50FF7C99"/>
    <w:multiLevelType w:val="multilevel"/>
    <w:tmpl w:val="0CD6D36E"/>
    <w:lvl w:ilvl="0">
      <w:start w:val="4"/>
      <w:numFmt w:val="decimal"/>
      <w:lvlText w:val="%1"/>
      <w:lvlJc w:val="left"/>
      <w:pPr>
        <w:ind w:left="360" w:hanging="360"/>
      </w:pPr>
      <w:rPr>
        <w:rFonts w:hint="default"/>
      </w:rPr>
    </w:lvl>
    <w:lvl w:ilvl="1">
      <w:start w:val="3"/>
      <w:numFmt w:val="decimal"/>
      <w:lvlText w:val="%1.%2"/>
      <w:lvlJc w:val="left"/>
      <w:pPr>
        <w:ind w:left="644" w:hanging="360"/>
      </w:pPr>
      <w:rPr>
        <w:rFonts w:ascii="Helvetica" w:hAnsi="Helvetica" w:hint="default"/>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2FA6CF5"/>
    <w:multiLevelType w:val="multilevel"/>
    <w:tmpl w:val="7826D74E"/>
    <w:lvl w:ilvl="0">
      <w:start w:val="9"/>
      <w:numFmt w:val="decimal"/>
      <w:lvlText w:val="%1"/>
      <w:lvlJc w:val="left"/>
      <w:pPr>
        <w:ind w:left="360" w:hanging="360"/>
      </w:pPr>
      <w:rPr>
        <w:rFonts w:hint="default"/>
      </w:rPr>
    </w:lvl>
    <w:lvl w:ilvl="1">
      <w:start w:val="2"/>
      <w:numFmt w:val="none"/>
      <w:lvlText w:val="10.1"/>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DA6772"/>
    <w:multiLevelType w:val="hybridMultilevel"/>
    <w:tmpl w:val="3E4EA850"/>
    <w:lvl w:ilvl="0" w:tplc="3588069E">
      <w:start w:val="1"/>
      <w:numFmt w:val="lowerLetter"/>
      <w:lvlText w:val="(%1)"/>
      <w:lvlJc w:val="left"/>
      <w:pPr>
        <w:tabs>
          <w:tab w:val="num" w:pos="1494"/>
        </w:tabs>
        <w:ind w:left="1494" w:hanging="360"/>
      </w:pPr>
      <w:rPr>
        <w:rFonts w:hint="default"/>
      </w:rPr>
    </w:lvl>
    <w:lvl w:ilvl="1" w:tplc="041D0019">
      <w:start w:val="1"/>
      <w:numFmt w:val="lowerLetter"/>
      <w:lvlText w:val="%2."/>
      <w:lvlJc w:val="left"/>
      <w:pPr>
        <w:tabs>
          <w:tab w:val="num" w:pos="2214"/>
        </w:tabs>
        <w:ind w:left="2214" w:hanging="360"/>
      </w:pPr>
    </w:lvl>
    <w:lvl w:ilvl="2" w:tplc="041D001B" w:tentative="1">
      <w:start w:val="1"/>
      <w:numFmt w:val="lowerRoman"/>
      <w:lvlText w:val="%3."/>
      <w:lvlJc w:val="right"/>
      <w:pPr>
        <w:tabs>
          <w:tab w:val="num" w:pos="2934"/>
        </w:tabs>
        <w:ind w:left="2934" w:hanging="180"/>
      </w:pPr>
    </w:lvl>
    <w:lvl w:ilvl="3" w:tplc="041D000F" w:tentative="1">
      <w:start w:val="1"/>
      <w:numFmt w:val="decimal"/>
      <w:lvlText w:val="%4."/>
      <w:lvlJc w:val="left"/>
      <w:pPr>
        <w:tabs>
          <w:tab w:val="num" w:pos="3654"/>
        </w:tabs>
        <w:ind w:left="3654" w:hanging="360"/>
      </w:pPr>
    </w:lvl>
    <w:lvl w:ilvl="4" w:tplc="041D0019" w:tentative="1">
      <w:start w:val="1"/>
      <w:numFmt w:val="lowerLetter"/>
      <w:lvlText w:val="%5."/>
      <w:lvlJc w:val="left"/>
      <w:pPr>
        <w:tabs>
          <w:tab w:val="num" w:pos="4374"/>
        </w:tabs>
        <w:ind w:left="4374" w:hanging="360"/>
      </w:pPr>
    </w:lvl>
    <w:lvl w:ilvl="5" w:tplc="041D001B" w:tentative="1">
      <w:start w:val="1"/>
      <w:numFmt w:val="lowerRoman"/>
      <w:lvlText w:val="%6."/>
      <w:lvlJc w:val="right"/>
      <w:pPr>
        <w:tabs>
          <w:tab w:val="num" w:pos="5094"/>
        </w:tabs>
        <w:ind w:left="5094" w:hanging="180"/>
      </w:pPr>
    </w:lvl>
    <w:lvl w:ilvl="6" w:tplc="041D000F" w:tentative="1">
      <w:start w:val="1"/>
      <w:numFmt w:val="decimal"/>
      <w:lvlText w:val="%7."/>
      <w:lvlJc w:val="left"/>
      <w:pPr>
        <w:tabs>
          <w:tab w:val="num" w:pos="5814"/>
        </w:tabs>
        <w:ind w:left="5814" w:hanging="360"/>
      </w:pPr>
    </w:lvl>
    <w:lvl w:ilvl="7" w:tplc="041D0019" w:tentative="1">
      <w:start w:val="1"/>
      <w:numFmt w:val="lowerLetter"/>
      <w:lvlText w:val="%8."/>
      <w:lvlJc w:val="left"/>
      <w:pPr>
        <w:tabs>
          <w:tab w:val="num" w:pos="6534"/>
        </w:tabs>
        <w:ind w:left="6534" w:hanging="360"/>
      </w:pPr>
    </w:lvl>
    <w:lvl w:ilvl="8" w:tplc="041D001B" w:tentative="1">
      <w:start w:val="1"/>
      <w:numFmt w:val="lowerRoman"/>
      <w:lvlText w:val="%9."/>
      <w:lvlJc w:val="right"/>
      <w:pPr>
        <w:tabs>
          <w:tab w:val="num" w:pos="7254"/>
        </w:tabs>
        <w:ind w:left="7254" w:hanging="180"/>
      </w:pPr>
    </w:lvl>
  </w:abstractNum>
  <w:abstractNum w:abstractNumId="25" w15:restartNumberingAfterBreak="0">
    <w:nsid w:val="64125C26"/>
    <w:multiLevelType w:val="multilevel"/>
    <w:tmpl w:val="A00A1EB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FB0BFC"/>
    <w:multiLevelType w:val="hybridMultilevel"/>
    <w:tmpl w:val="C006504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6603F1A"/>
    <w:multiLevelType w:val="hybridMultilevel"/>
    <w:tmpl w:val="93BC0944"/>
    <w:lvl w:ilvl="0" w:tplc="E228C150">
      <w:start w:val="1"/>
      <w:numFmt w:val="lowerRoman"/>
      <w:lvlText w:val="(%1)"/>
      <w:lvlJc w:val="left"/>
      <w:pPr>
        <w:ind w:left="1571" w:hanging="720"/>
      </w:pPr>
      <w:rPr>
        <w:rFonts w:hint="default"/>
      </w:rPr>
    </w:lvl>
    <w:lvl w:ilvl="1" w:tplc="041D0019">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8" w15:restartNumberingAfterBreak="0">
    <w:nsid w:val="6BA725C1"/>
    <w:multiLevelType w:val="hybridMultilevel"/>
    <w:tmpl w:val="F432D0EC"/>
    <w:lvl w:ilvl="0" w:tplc="FFFFFFFF">
      <w:start w:val="1"/>
      <w:numFmt w:val="lowerRoman"/>
      <w:lvlText w:val="(%1)"/>
      <w:lvlJc w:val="left"/>
      <w:pPr>
        <w:ind w:left="2214" w:hanging="72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6C2D39D0"/>
    <w:multiLevelType w:val="multilevel"/>
    <w:tmpl w:val="5D226B40"/>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873C87"/>
    <w:multiLevelType w:val="multilevel"/>
    <w:tmpl w:val="798691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B94CB6"/>
    <w:multiLevelType w:val="multilevel"/>
    <w:tmpl w:val="69E6F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12107A"/>
    <w:multiLevelType w:val="hybridMultilevel"/>
    <w:tmpl w:val="A4F6F5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504F4F"/>
    <w:multiLevelType w:val="multilevel"/>
    <w:tmpl w:val="839EB14E"/>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BCA5504"/>
    <w:multiLevelType w:val="multilevel"/>
    <w:tmpl w:val="850CAD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834F42"/>
    <w:multiLevelType w:val="multilevel"/>
    <w:tmpl w:val="BF62B2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FA811C9"/>
    <w:multiLevelType w:val="multilevel"/>
    <w:tmpl w:val="DA162202"/>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num w:numId="1" w16cid:durableId="476804336">
    <w:abstractNumId w:val="35"/>
  </w:num>
  <w:num w:numId="2" w16cid:durableId="918907863">
    <w:abstractNumId w:val="17"/>
  </w:num>
  <w:num w:numId="3" w16cid:durableId="2114350441">
    <w:abstractNumId w:val="8"/>
  </w:num>
  <w:num w:numId="4" w16cid:durableId="76485025">
    <w:abstractNumId w:val="19"/>
  </w:num>
  <w:num w:numId="5" w16cid:durableId="1846894836">
    <w:abstractNumId w:val="20"/>
  </w:num>
  <w:num w:numId="6" w16cid:durableId="1338268809">
    <w:abstractNumId w:val="9"/>
  </w:num>
  <w:num w:numId="7" w16cid:durableId="2088454057">
    <w:abstractNumId w:val="26"/>
  </w:num>
  <w:num w:numId="8" w16cid:durableId="1693872135">
    <w:abstractNumId w:val="33"/>
  </w:num>
  <w:num w:numId="9" w16cid:durableId="850610460">
    <w:abstractNumId w:val="22"/>
  </w:num>
  <w:num w:numId="10" w16cid:durableId="324936185">
    <w:abstractNumId w:val="18"/>
  </w:num>
  <w:num w:numId="11" w16cid:durableId="864489686">
    <w:abstractNumId w:val="13"/>
  </w:num>
  <w:num w:numId="12" w16cid:durableId="995912674">
    <w:abstractNumId w:val="5"/>
  </w:num>
  <w:num w:numId="13" w16cid:durableId="1071273283">
    <w:abstractNumId w:val="31"/>
  </w:num>
  <w:num w:numId="14" w16cid:durableId="1940672675">
    <w:abstractNumId w:val="7"/>
  </w:num>
  <w:num w:numId="15" w16cid:durableId="1106120028">
    <w:abstractNumId w:val="34"/>
  </w:num>
  <w:num w:numId="16" w16cid:durableId="1708680158">
    <w:abstractNumId w:val="10"/>
  </w:num>
  <w:num w:numId="17" w16cid:durableId="2029986940">
    <w:abstractNumId w:val="25"/>
  </w:num>
  <w:num w:numId="18" w16cid:durableId="1183205894">
    <w:abstractNumId w:val="23"/>
  </w:num>
  <w:num w:numId="19" w16cid:durableId="1987735320">
    <w:abstractNumId w:val="29"/>
  </w:num>
  <w:num w:numId="20" w16cid:durableId="2056732096">
    <w:abstractNumId w:val="3"/>
  </w:num>
  <w:num w:numId="21" w16cid:durableId="293367352">
    <w:abstractNumId w:val="11"/>
  </w:num>
  <w:num w:numId="22" w16cid:durableId="570313618">
    <w:abstractNumId w:val="15"/>
  </w:num>
  <w:num w:numId="23" w16cid:durableId="1857384295">
    <w:abstractNumId w:val="16"/>
  </w:num>
  <w:num w:numId="24" w16cid:durableId="196820377">
    <w:abstractNumId w:val="1"/>
  </w:num>
  <w:num w:numId="25" w16cid:durableId="760568670">
    <w:abstractNumId w:val="6"/>
  </w:num>
  <w:num w:numId="26" w16cid:durableId="1193029549">
    <w:abstractNumId w:val="21"/>
  </w:num>
  <w:num w:numId="27" w16cid:durableId="1042098728">
    <w:abstractNumId w:val="27"/>
  </w:num>
  <w:num w:numId="28" w16cid:durableId="1801528217">
    <w:abstractNumId w:val="4"/>
  </w:num>
  <w:num w:numId="29" w16cid:durableId="696391510">
    <w:abstractNumId w:val="28"/>
  </w:num>
  <w:num w:numId="30" w16cid:durableId="631061935">
    <w:abstractNumId w:val="14"/>
  </w:num>
  <w:num w:numId="31" w16cid:durableId="1213729681">
    <w:abstractNumId w:val="32"/>
  </w:num>
  <w:num w:numId="32" w16cid:durableId="565921064">
    <w:abstractNumId w:val="24"/>
  </w:num>
  <w:num w:numId="33" w16cid:durableId="29191781">
    <w:abstractNumId w:val="0"/>
  </w:num>
  <w:num w:numId="34" w16cid:durableId="1014108576">
    <w:abstractNumId w:val="12"/>
  </w:num>
  <w:num w:numId="35" w16cid:durableId="369569762">
    <w:abstractNumId w:val="2"/>
  </w:num>
  <w:num w:numId="36" w16cid:durableId="685982541">
    <w:abstractNumId w:val="30"/>
  </w:num>
  <w:num w:numId="37" w16cid:durableId="2477351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C1"/>
    <w:rsid w:val="00000FA3"/>
    <w:rsid w:val="00001D49"/>
    <w:rsid w:val="00006FF0"/>
    <w:rsid w:val="00010850"/>
    <w:rsid w:val="00014B5F"/>
    <w:rsid w:val="00015F50"/>
    <w:rsid w:val="00016F64"/>
    <w:rsid w:val="00017250"/>
    <w:rsid w:val="000172DE"/>
    <w:rsid w:val="00017532"/>
    <w:rsid w:val="0002039F"/>
    <w:rsid w:val="00020441"/>
    <w:rsid w:val="00020CEC"/>
    <w:rsid w:val="0002252E"/>
    <w:rsid w:val="00023458"/>
    <w:rsid w:val="00025CBA"/>
    <w:rsid w:val="000275C0"/>
    <w:rsid w:val="0003108F"/>
    <w:rsid w:val="00031280"/>
    <w:rsid w:val="00031F50"/>
    <w:rsid w:val="000320F8"/>
    <w:rsid w:val="000321E9"/>
    <w:rsid w:val="00033396"/>
    <w:rsid w:val="00033633"/>
    <w:rsid w:val="000354E2"/>
    <w:rsid w:val="0003650F"/>
    <w:rsid w:val="00041562"/>
    <w:rsid w:val="00043C56"/>
    <w:rsid w:val="00043E96"/>
    <w:rsid w:val="00044ED3"/>
    <w:rsid w:val="00045AF8"/>
    <w:rsid w:val="00045F0F"/>
    <w:rsid w:val="00046EE8"/>
    <w:rsid w:val="000478D5"/>
    <w:rsid w:val="000503D6"/>
    <w:rsid w:val="00050526"/>
    <w:rsid w:val="00051979"/>
    <w:rsid w:val="00052562"/>
    <w:rsid w:val="00054988"/>
    <w:rsid w:val="00056029"/>
    <w:rsid w:val="0005629B"/>
    <w:rsid w:val="0006322B"/>
    <w:rsid w:val="0006387E"/>
    <w:rsid w:val="0006543A"/>
    <w:rsid w:val="00066010"/>
    <w:rsid w:val="00066298"/>
    <w:rsid w:val="000662BF"/>
    <w:rsid w:val="00067D8B"/>
    <w:rsid w:val="00067DEC"/>
    <w:rsid w:val="00071491"/>
    <w:rsid w:val="000738CD"/>
    <w:rsid w:val="00075904"/>
    <w:rsid w:val="00075B83"/>
    <w:rsid w:val="00075DD0"/>
    <w:rsid w:val="00076544"/>
    <w:rsid w:val="00077C85"/>
    <w:rsid w:val="0008016B"/>
    <w:rsid w:val="00082959"/>
    <w:rsid w:val="00082BCD"/>
    <w:rsid w:val="000832A3"/>
    <w:rsid w:val="000840D5"/>
    <w:rsid w:val="0008534D"/>
    <w:rsid w:val="000853FA"/>
    <w:rsid w:val="00085407"/>
    <w:rsid w:val="00090C43"/>
    <w:rsid w:val="000919E6"/>
    <w:rsid w:val="000923D6"/>
    <w:rsid w:val="000925BC"/>
    <w:rsid w:val="00093B9A"/>
    <w:rsid w:val="00094F1F"/>
    <w:rsid w:val="00097AE0"/>
    <w:rsid w:val="00097BE5"/>
    <w:rsid w:val="000A0111"/>
    <w:rsid w:val="000A0221"/>
    <w:rsid w:val="000A03FC"/>
    <w:rsid w:val="000A0CD2"/>
    <w:rsid w:val="000A12F8"/>
    <w:rsid w:val="000A175C"/>
    <w:rsid w:val="000A24D4"/>
    <w:rsid w:val="000A2889"/>
    <w:rsid w:val="000A2D2C"/>
    <w:rsid w:val="000A3E78"/>
    <w:rsid w:val="000A5B89"/>
    <w:rsid w:val="000A7C8D"/>
    <w:rsid w:val="000B0202"/>
    <w:rsid w:val="000B1547"/>
    <w:rsid w:val="000B1791"/>
    <w:rsid w:val="000B275C"/>
    <w:rsid w:val="000B7C6F"/>
    <w:rsid w:val="000C07DA"/>
    <w:rsid w:val="000C084E"/>
    <w:rsid w:val="000C090A"/>
    <w:rsid w:val="000C1815"/>
    <w:rsid w:val="000C385E"/>
    <w:rsid w:val="000C3C38"/>
    <w:rsid w:val="000C53E1"/>
    <w:rsid w:val="000C5E07"/>
    <w:rsid w:val="000C742D"/>
    <w:rsid w:val="000D0509"/>
    <w:rsid w:val="000D1D49"/>
    <w:rsid w:val="000D7B00"/>
    <w:rsid w:val="000D7B49"/>
    <w:rsid w:val="000E0BA6"/>
    <w:rsid w:val="000E0BFB"/>
    <w:rsid w:val="000E18D2"/>
    <w:rsid w:val="000E1BD2"/>
    <w:rsid w:val="000E2FA9"/>
    <w:rsid w:val="000E3993"/>
    <w:rsid w:val="000E3A26"/>
    <w:rsid w:val="000E63DC"/>
    <w:rsid w:val="000E7394"/>
    <w:rsid w:val="000F04B5"/>
    <w:rsid w:val="000F0844"/>
    <w:rsid w:val="000F207D"/>
    <w:rsid w:val="000F32AF"/>
    <w:rsid w:val="000F6593"/>
    <w:rsid w:val="000F7861"/>
    <w:rsid w:val="00100991"/>
    <w:rsid w:val="0010170E"/>
    <w:rsid w:val="00103D69"/>
    <w:rsid w:val="00104A38"/>
    <w:rsid w:val="00105470"/>
    <w:rsid w:val="00105886"/>
    <w:rsid w:val="001059E2"/>
    <w:rsid w:val="001075D4"/>
    <w:rsid w:val="00107619"/>
    <w:rsid w:val="00107A72"/>
    <w:rsid w:val="0011061A"/>
    <w:rsid w:val="00110FC9"/>
    <w:rsid w:val="001120DF"/>
    <w:rsid w:val="00112824"/>
    <w:rsid w:val="00112B62"/>
    <w:rsid w:val="00113834"/>
    <w:rsid w:val="00113C10"/>
    <w:rsid w:val="00113E56"/>
    <w:rsid w:val="001145C0"/>
    <w:rsid w:val="001145C4"/>
    <w:rsid w:val="001148FB"/>
    <w:rsid w:val="001150E6"/>
    <w:rsid w:val="00116306"/>
    <w:rsid w:val="001166B1"/>
    <w:rsid w:val="00116D0B"/>
    <w:rsid w:val="00117553"/>
    <w:rsid w:val="00117E23"/>
    <w:rsid w:val="00120F39"/>
    <w:rsid w:val="00122489"/>
    <w:rsid w:val="00122653"/>
    <w:rsid w:val="00123E83"/>
    <w:rsid w:val="00125583"/>
    <w:rsid w:val="00126159"/>
    <w:rsid w:val="00126522"/>
    <w:rsid w:val="001274B2"/>
    <w:rsid w:val="001275B2"/>
    <w:rsid w:val="001279AF"/>
    <w:rsid w:val="0013018C"/>
    <w:rsid w:val="00130497"/>
    <w:rsid w:val="001304B0"/>
    <w:rsid w:val="0013054B"/>
    <w:rsid w:val="001317B2"/>
    <w:rsid w:val="00131933"/>
    <w:rsid w:val="00131BDC"/>
    <w:rsid w:val="001333D0"/>
    <w:rsid w:val="00137076"/>
    <w:rsid w:val="00140E0D"/>
    <w:rsid w:val="001428DD"/>
    <w:rsid w:val="00142B34"/>
    <w:rsid w:val="00144C37"/>
    <w:rsid w:val="00144D62"/>
    <w:rsid w:val="0014691A"/>
    <w:rsid w:val="00146EFC"/>
    <w:rsid w:val="001500E6"/>
    <w:rsid w:val="001529CC"/>
    <w:rsid w:val="001546CE"/>
    <w:rsid w:val="001559AC"/>
    <w:rsid w:val="00155EFA"/>
    <w:rsid w:val="00155F1C"/>
    <w:rsid w:val="001564E3"/>
    <w:rsid w:val="001606CD"/>
    <w:rsid w:val="00161788"/>
    <w:rsid w:val="00161B5E"/>
    <w:rsid w:val="00161C3D"/>
    <w:rsid w:val="00162783"/>
    <w:rsid w:val="00162BD1"/>
    <w:rsid w:val="00163088"/>
    <w:rsid w:val="00163377"/>
    <w:rsid w:val="0016469F"/>
    <w:rsid w:val="00165598"/>
    <w:rsid w:val="001657C0"/>
    <w:rsid w:val="001667AB"/>
    <w:rsid w:val="001706D4"/>
    <w:rsid w:val="001713BC"/>
    <w:rsid w:val="0017202C"/>
    <w:rsid w:val="001732DD"/>
    <w:rsid w:val="00174E33"/>
    <w:rsid w:val="00175290"/>
    <w:rsid w:val="00176274"/>
    <w:rsid w:val="001766FE"/>
    <w:rsid w:val="00176C36"/>
    <w:rsid w:val="00177056"/>
    <w:rsid w:val="0017757C"/>
    <w:rsid w:val="001800C0"/>
    <w:rsid w:val="001800DB"/>
    <w:rsid w:val="00180840"/>
    <w:rsid w:val="001808FF"/>
    <w:rsid w:val="001838D7"/>
    <w:rsid w:val="00183CF1"/>
    <w:rsid w:val="00187996"/>
    <w:rsid w:val="00187A50"/>
    <w:rsid w:val="00191348"/>
    <w:rsid w:val="00193E49"/>
    <w:rsid w:val="00194E22"/>
    <w:rsid w:val="00195F40"/>
    <w:rsid w:val="0019627F"/>
    <w:rsid w:val="00197271"/>
    <w:rsid w:val="001A0006"/>
    <w:rsid w:val="001A0FBA"/>
    <w:rsid w:val="001A11A4"/>
    <w:rsid w:val="001A40C9"/>
    <w:rsid w:val="001A60EF"/>
    <w:rsid w:val="001A635B"/>
    <w:rsid w:val="001A79E1"/>
    <w:rsid w:val="001B06C2"/>
    <w:rsid w:val="001B0BB6"/>
    <w:rsid w:val="001B226E"/>
    <w:rsid w:val="001B367C"/>
    <w:rsid w:val="001B3F01"/>
    <w:rsid w:val="001B60C7"/>
    <w:rsid w:val="001B622E"/>
    <w:rsid w:val="001B71C4"/>
    <w:rsid w:val="001C1984"/>
    <w:rsid w:val="001C24AF"/>
    <w:rsid w:val="001C2AF8"/>
    <w:rsid w:val="001C2C7B"/>
    <w:rsid w:val="001C2E73"/>
    <w:rsid w:val="001C413C"/>
    <w:rsid w:val="001C5635"/>
    <w:rsid w:val="001C570C"/>
    <w:rsid w:val="001C773D"/>
    <w:rsid w:val="001C7928"/>
    <w:rsid w:val="001D0256"/>
    <w:rsid w:val="001D0439"/>
    <w:rsid w:val="001D0799"/>
    <w:rsid w:val="001D1AB9"/>
    <w:rsid w:val="001D2F54"/>
    <w:rsid w:val="001D5328"/>
    <w:rsid w:val="001D549C"/>
    <w:rsid w:val="001D66F1"/>
    <w:rsid w:val="001D6F31"/>
    <w:rsid w:val="001E05EA"/>
    <w:rsid w:val="001E07B7"/>
    <w:rsid w:val="001E0C2A"/>
    <w:rsid w:val="001E153C"/>
    <w:rsid w:val="001E1C4C"/>
    <w:rsid w:val="001F122A"/>
    <w:rsid w:val="001F353D"/>
    <w:rsid w:val="001F4F1B"/>
    <w:rsid w:val="001F6040"/>
    <w:rsid w:val="001F679F"/>
    <w:rsid w:val="00201870"/>
    <w:rsid w:val="00201E1F"/>
    <w:rsid w:val="00202ED4"/>
    <w:rsid w:val="00203402"/>
    <w:rsid w:val="00204E60"/>
    <w:rsid w:val="0020556B"/>
    <w:rsid w:val="00205A63"/>
    <w:rsid w:val="002079E9"/>
    <w:rsid w:val="00207AC9"/>
    <w:rsid w:val="00207C2A"/>
    <w:rsid w:val="002102B2"/>
    <w:rsid w:val="00211485"/>
    <w:rsid w:val="00211AB1"/>
    <w:rsid w:val="002129A0"/>
    <w:rsid w:val="00213D8A"/>
    <w:rsid w:val="0021550A"/>
    <w:rsid w:val="00215619"/>
    <w:rsid w:val="0021566C"/>
    <w:rsid w:val="00217663"/>
    <w:rsid w:val="00217B54"/>
    <w:rsid w:val="00217CF3"/>
    <w:rsid w:val="0022026F"/>
    <w:rsid w:val="002243C3"/>
    <w:rsid w:val="0022564A"/>
    <w:rsid w:val="00225963"/>
    <w:rsid w:val="0022671B"/>
    <w:rsid w:val="00230041"/>
    <w:rsid w:val="002316EA"/>
    <w:rsid w:val="00232884"/>
    <w:rsid w:val="00232F40"/>
    <w:rsid w:val="00234566"/>
    <w:rsid w:val="00234974"/>
    <w:rsid w:val="0023609F"/>
    <w:rsid w:val="00236ACD"/>
    <w:rsid w:val="002375A7"/>
    <w:rsid w:val="00240472"/>
    <w:rsid w:val="00241C1D"/>
    <w:rsid w:val="0024206A"/>
    <w:rsid w:val="00242B24"/>
    <w:rsid w:val="00243CF5"/>
    <w:rsid w:val="0024442B"/>
    <w:rsid w:val="00245DF7"/>
    <w:rsid w:val="00245FFE"/>
    <w:rsid w:val="0024613E"/>
    <w:rsid w:val="00246CD6"/>
    <w:rsid w:val="002511C5"/>
    <w:rsid w:val="00253443"/>
    <w:rsid w:val="002538D7"/>
    <w:rsid w:val="002542A1"/>
    <w:rsid w:val="002554F7"/>
    <w:rsid w:val="00255617"/>
    <w:rsid w:val="002563D3"/>
    <w:rsid w:val="002610C3"/>
    <w:rsid w:val="002613D6"/>
    <w:rsid w:val="00262F8A"/>
    <w:rsid w:val="00262FA2"/>
    <w:rsid w:val="0026445C"/>
    <w:rsid w:val="002660B9"/>
    <w:rsid w:val="002662B3"/>
    <w:rsid w:val="0026642D"/>
    <w:rsid w:val="00266E5B"/>
    <w:rsid w:val="0027029B"/>
    <w:rsid w:val="00270657"/>
    <w:rsid w:val="0027080C"/>
    <w:rsid w:val="00271195"/>
    <w:rsid w:val="00272BFC"/>
    <w:rsid w:val="0027316C"/>
    <w:rsid w:val="002745B2"/>
    <w:rsid w:val="002754D5"/>
    <w:rsid w:val="0027583F"/>
    <w:rsid w:val="00276800"/>
    <w:rsid w:val="00276ED8"/>
    <w:rsid w:val="00277264"/>
    <w:rsid w:val="002772E2"/>
    <w:rsid w:val="002800F0"/>
    <w:rsid w:val="002808F0"/>
    <w:rsid w:val="002809BD"/>
    <w:rsid w:val="00282038"/>
    <w:rsid w:val="00282FAC"/>
    <w:rsid w:val="00283592"/>
    <w:rsid w:val="00283AAA"/>
    <w:rsid w:val="00287A81"/>
    <w:rsid w:val="00290D15"/>
    <w:rsid w:val="00292375"/>
    <w:rsid w:val="00295A62"/>
    <w:rsid w:val="00295AF7"/>
    <w:rsid w:val="00296522"/>
    <w:rsid w:val="00296572"/>
    <w:rsid w:val="00296C33"/>
    <w:rsid w:val="00297815"/>
    <w:rsid w:val="002A4EC6"/>
    <w:rsid w:val="002A7823"/>
    <w:rsid w:val="002A7C23"/>
    <w:rsid w:val="002B0EB3"/>
    <w:rsid w:val="002B2291"/>
    <w:rsid w:val="002B33EA"/>
    <w:rsid w:val="002B3AC2"/>
    <w:rsid w:val="002B4D78"/>
    <w:rsid w:val="002B55A3"/>
    <w:rsid w:val="002B59FD"/>
    <w:rsid w:val="002B5C17"/>
    <w:rsid w:val="002B622A"/>
    <w:rsid w:val="002B6DFB"/>
    <w:rsid w:val="002C05BE"/>
    <w:rsid w:val="002C0CD0"/>
    <w:rsid w:val="002C1769"/>
    <w:rsid w:val="002C267B"/>
    <w:rsid w:val="002C328E"/>
    <w:rsid w:val="002C5417"/>
    <w:rsid w:val="002C5E93"/>
    <w:rsid w:val="002C6977"/>
    <w:rsid w:val="002C7878"/>
    <w:rsid w:val="002D11D4"/>
    <w:rsid w:val="002D13F7"/>
    <w:rsid w:val="002D30C5"/>
    <w:rsid w:val="002D4416"/>
    <w:rsid w:val="002D5B24"/>
    <w:rsid w:val="002D60D6"/>
    <w:rsid w:val="002D6B0F"/>
    <w:rsid w:val="002D6B15"/>
    <w:rsid w:val="002E00C4"/>
    <w:rsid w:val="002E0A17"/>
    <w:rsid w:val="002E1F92"/>
    <w:rsid w:val="002E24D6"/>
    <w:rsid w:val="002E42FD"/>
    <w:rsid w:val="002E46A6"/>
    <w:rsid w:val="002E54A9"/>
    <w:rsid w:val="002E5C13"/>
    <w:rsid w:val="002E63FF"/>
    <w:rsid w:val="002E775C"/>
    <w:rsid w:val="002E7941"/>
    <w:rsid w:val="002E798C"/>
    <w:rsid w:val="002E7B5A"/>
    <w:rsid w:val="002F18B1"/>
    <w:rsid w:val="002F1F14"/>
    <w:rsid w:val="002F3607"/>
    <w:rsid w:val="002F36DA"/>
    <w:rsid w:val="002F3B77"/>
    <w:rsid w:val="002F46EE"/>
    <w:rsid w:val="002F550C"/>
    <w:rsid w:val="002F600B"/>
    <w:rsid w:val="002F6B6B"/>
    <w:rsid w:val="002F7120"/>
    <w:rsid w:val="003003F5"/>
    <w:rsid w:val="003015E2"/>
    <w:rsid w:val="00301844"/>
    <w:rsid w:val="00303B49"/>
    <w:rsid w:val="00304D04"/>
    <w:rsid w:val="00305900"/>
    <w:rsid w:val="00306119"/>
    <w:rsid w:val="003065D5"/>
    <w:rsid w:val="00306CE3"/>
    <w:rsid w:val="003079A6"/>
    <w:rsid w:val="00310BEC"/>
    <w:rsid w:val="00311AEB"/>
    <w:rsid w:val="00311AEF"/>
    <w:rsid w:val="00311D4B"/>
    <w:rsid w:val="003129B0"/>
    <w:rsid w:val="00312E9B"/>
    <w:rsid w:val="00313B84"/>
    <w:rsid w:val="003143E4"/>
    <w:rsid w:val="003154DA"/>
    <w:rsid w:val="00315655"/>
    <w:rsid w:val="003161C6"/>
    <w:rsid w:val="003174BE"/>
    <w:rsid w:val="00320BB2"/>
    <w:rsid w:val="0032101B"/>
    <w:rsid w:val="003227FD"/>
    <w:rsid w:val="003233C9"/>
    <w:rsid w:val="00323644"/>
    <w:rsid w:val="00323ED4"/>
    <w:rsid w:val="00324518"/>
    <w:rsid w:val="00326017"/>
    <w:rsid w:val="003262D5"/>
    <w:rsid w:val="003265AE"/>
    <w:rsid w:val="00326D04"/>
    <w:rsid w:val="00327A53"/>
    <w:rsid w:val="003300AC"/>
    <w:rsid w:val="0033015D"/>
    <w:rsid w:val="0033020D"/>
    <w:rsid w:val="003304FC"/>
    <w:rsid w:val="00330502"/>
    <w:rsid w:val="00331D6D"/>
    <w:rsid w:val="00331F78"/>
    <w:rsid w:val="00333775"/>
    <w:rsid w:val="00334B63"/>
    <w:rsid w:val="00334F47"/>
    <w:rsid w:val="0033528F"/>
    <w:rsid w:val="00336378"/>
    <w:rsid w:val="00336895"/>
    <w:rsid w:val="0033745B"/>
    <w:rsid w:val="00340718"/>
    <w:rsid w:val="003413E7"/>
    <w:rsid w:val="00341B53"/>
    <w:rsid w:val="00341E05"/>
    <w:rsid w:val="0034234D"/>
    <w:rsid w:val="00342901"/>
    <w:rsid w:val="00342E15"/>
    <w:rsid w:val="00343DED"/>
    <w:rsid w:val="0034517D"/>
    <w:rsid w:val="00345469"/>
    <w:rsid w:val="00347DEE"/>
    <w:rsid w:val="00350F42"/>
    <w:rsid w:val="0035232D"/>
    <w:rsid w:val="00353B36"/>
    <w:rsid w:val="00353C5E"/>
    <w:rsid w:val="00353EF8"/>
    <w:rsid w:val="003548DF"/>
    <w:rsid w:val="0035634E"/>
    <w:rsid w:val="00357418"/>
    <w:rsid w:val="00357AD2"/>
    <w:rsid w:val="00360200"/>
    <w:rsid w:val="00360B41"/>
    <w:rsid w:val="00361217"/>
    <w:rsid w:val="003625BB"/>
    <w:rsid w:val="00363876"/>
    <w:rsid w:val="00364322"/>
    <w:rsid w:val="00365988"/>
    <w:rsid w:val="003659A4"/>
    <w:rsid w:val="00365AD2"/>
    <w:rsid w:val="00366859"/>
    <w:rsid w:val="003676BD"/>
    <w:rsid w:val="00370228"/>
    <w:rsid w:val="00370827"/>
    <w:rsid w:val="003716EB"/>
    <w:rsid w:val="00372252"/>
    <w:rsid w:val="003722E7"/>
    <w:rsid w:val="0037281F"/>
    <w:rsid w:val="003744B2"/>
    <w:rsid w:val="003746DD"/>
    <w:rsid w:val="00375AA8"/>
    <w:rsid w:val="00376097"/>
    <w:rsid w:val="00376AFA"/>
    <w:rsid w:val="00380269"/>
    <w:rsid w:val="003804A0"/>
    <w:rsid w:val="003806B4"/>
    <w:rsid w:val="00383ED4"/>
    <w:rsid w:val="003857AB"/>
    <w:rsid w:val="003875AD"/>
    <w:rsid w:val="003901C7"/>
    <w:rsid w:val="00390E99"/>
    <w:rsid w:val="003920CD"/>
    <w:rsid w:val="003948D1"/>
    <w:rsid w:val="003950AA"/>
    <w:rsid w:val="00396944"/>
    <w:rsid w:val="003A25BD"/>
    <w:rsid w:val="003A5085"/>
    <w:rsid w:val="003A570E"/>
    <w:rsid w:val="003A5996"/>
    <w:rsid w:val="003A67B7"/>
    <w:rsid w:val="003A70F1"/>
    <w:rsid w:val="003A713B"/>
    <w:rsid w:val="003A7287"/>
    <w:rsid w:val="003A7895"/>
    <w:rsid w:val="003B021C"/>
    <w:rsid w:val="003B1CEB"/>
    <w:rsid w:val="003B3F9C"/>
    <w:rsid w:val="003B40DD"/>
    <w:rsid w:val="003B42E6"/>
    <w:rsid w:val="003B527B"/>
    <w:rsid w:val="003B7D33"/>
    <w:rsid w:val="003C4253"/>
    <w:rsid w:val="003C5999"/>
    <w:rsid w:val="003C61BB"/>
    <w:rsid w:val="003D0D97"/>
    <w:rsid w:val="003D34CF"/>
    <w:rsid w:val="003D35F2"/>
    <w:rsid w:val="003D3744"/>
    <w:rsid w:val="003D433D"/>
    <w:rsid w:val="003D60C0"/>
    <w:rsid w:val="003D68FA"/>
    <w:rsid w:val="003E0206"/>
    <w:rsid w:val="003E14D8"/>
    <w:rsid w:val="003E2E5E"/>
    <w:rsid w:val="003E4331"/>
    <w:rsid w:val="003E5733"/>
    <w:rsid w:val="003E6A4B"/>
    <w:rsid w:val="003F0795"/>
    <w:rsid w:val="003F13F1"/>
    <w:rsid w:val="003F1DB7"/>
    <w:rsid w:val="003F3B61"/>
    <w:rsid w:val="003F5A77"/>
    <w:rsid w:val="003F5B50"/>
    <w:rsid w:val="00400FB4"/>
    <w:rsid w:val="00401CBB"/>
    <w:rsid w:val="0040540C"/>
    <w:rsid w:val="0040551B"/>
    <w:rsid w:val="00406D4D"/>
    <w:rsid w:val="00407067"/>
    <w:rsid w:val="00407C73"/>
    <w:rsid w:val="00410733"/>
    <w:rsid w:val="0041168B"/>
    <w:rsid w:val="004119B6"/>
    <w:rsid w:val="00413AC3"/>
    <w:rsid w:val="00414071"/>
    <w:rsid w:val="004143C6"/>
    <w:rsid w:val="004152C5"/>
    <w:rsid w:val="00416CDB"/>
    <w:rsid w:val="0042443B"/>
    <w:rsid w:val="004245E2"/>
    <w:rsid w:val="00425D3D"/>
    <w:rsid w:val="0042725B"/>
    <w:rsid w:val="00427776"/>
    <w:rsid w:val="00430091"/>
    <w:rsid w:val="00432DF1"/>
    <w:rsid w:val="00433B59"/>
    <w:rsid w:val="00433E15"/>
    <w:rsid w:val="004349C4"/>
    <w:rsid w:val="00436DD5"/>
    <w:rsid w:val="00436FCE"/>
    <w:rsid w:val="004373A3"/>
    <w:rsid w:val="0043782A"/>
    <w:rsid w:val="0044121F"/>
    <w:rsid w:val="00441B14"/>
    <w:rsid w:val="00442ADD"/>
    <w:rsid w:val="0044331B"/>
    <w:rsid w:val="00443455"/>
    <w:rsid w:val="00443A9A"/>
    <w:rsid w:val="0044529F"/>
    <w:rsid w:val="00450BB5"/>
    <w:rsid w:val="0045548E"/>
    <w:rsid w:val="00456368"/>
    <w:rsid w:val="0045670C"/>
    <w:rsid w:val="00456C7F"/>
    <w:rsid w:val="0045792C"/>
    <w:rsid w:val="00457D39"/>
    <w:rsid w:val="00460489"/>
    <w:rsid w:val="00461B59"/>
    <w:rsid w:val="00461C88"/>
    <w:rsid w:val="004626A0"/>
    <w:rsid w:val="00464F4C"/>
    <w:rsid w:val="00466052"/>
    <w:rsid w:val="00466109"/>
    <w:rsid w:val="004701F1"/>
    <w:rsid w:val="00472666"/>
    <w:rsid w:val="004726C7"/>
    <w:rsid w:val="00472950"/>
    <w:rsid w:val="00472C92"/>
    <w:rsid w:val="004744A4"/>
    <w:rsid w:val="00474906"/>
    <w:rsid w:val="00475166"/>
    <w:rsid w:val="0047655B"/>
    <w:rsid w:val="00476C49"/>
    <w:rsid w:val="00477AF4"/>
    <w:rsid w:val="0048365C"/>
    <w:rsid w:val="0048728A"/>
    <w:rsid w:val="004873CD"/>
    <w:rsid w:val="00487B8A"/>
    <w:rsid w:val="00491807"/>
    <w:rsid w:val="00491880"/>
    <w:rsid w:val="00491EAD"/>
    <w:rsid w:val="0049491D"/>
    <w:rsid w:val="004956FA"/>
    <w:rsid w:val="0049594B"/>
    <w:rsid w:val="00496EE0"/>
    <w:rsid w:val="00497100"/>
    <w:rsid w:val="0049782B"/>
    <w:rsid w:val="004979E4"/>
    <w:rsid w:val="004A2C96"/>
    <w:rsid w:val="004A2DD7"/>
    <w:rsid w:val="004A3267"/>
    <w:rsid w:val="004A32B9"/>
    <w:rsid w:val="004A3E00"/>
    <w:rsid w:val="004A3F1C"/>
    <w:rsid w:val="004A46B7"/>
    <w:rsid w:val="004A541C"/>
    <w:rsid w:val="004B03E8"/>
    <w:rsid w:val="004B132C"/>
    <w:rsid w:val="004B45B9"/>
    <w:rsid w:val="004B6294"/>
    <w:rsid w:val="004B69DF"/>
    <w:rsid w:val="004B6F3C"/>
    <w:rsid w:val="004B7AF1"/>
    <w:rsid w:val="004B7F58"/>
    <w:rsid w:val="004C038F"/>
    <w:rsid w:val="004C0A90"/>
    <w:rsid w:val="004C5875"/>
    <w:rsid w:val="004C590E"/>
    <w:rsid w:val="004C63A5"/>
    <w:rsid w:val="004C664F"/>
    <w:rsid w:val="004C7BF5"/>
    <w:rsid w:val="004D03DB"/>
    <w:rsid w:val="004D0873"/>
    <w:rsid w:val="004D19FA"/>
    <w:rsid w:val="004D2785"/>
    <w:rsid w:val="004D3471"/>
    <w:rsid w:val="004D3FAD"/>
    <w:rsid w:val="004D499C"/>
    <w:rsid w:val="004D4C14"/>
    <w:rsid w:val="004D653E"/>
    <w:rsid w:val="004D6580"/>
    <w:rsid w:val="004D6849"/>
    <w:rsid w:val="004D7401"/>
    <w:rsid w:val="004D74EA"/>
    <w:rsid w:val="004E35D2"/>
    <w:rsid w:val="004E4977"/>
    <w:rsid w:val="004E4F48"/>
    <w:rsid w:val="004E610E"/>
    <w:rsid w:val="004E6889"/>
    <w:rsid w:val="004F0518"/>
    <w:rsid w:val="004F1189"/>
    <w:rsid w:val="004F1FA7"/>
    <w:rsid w:val="004F3774"/>
    <w:rsid w:val="004F4A22"/>
    <w:rsid w:val="004F59F5"/>
    <w:rsid w:val="004F5B88"/>
    <w:rsid w:val="004F75BB"/>
    <w:rsid w:val="00502995"/>
    <w:rsid w:val="00506727"/>
    <w:rsid w:val="005106BC"/>
    <w:rsid w:val="005113B0"/>
    <w:rsid w:val="00511C87"/>
    <w:rsid w:val="00511E2D"/>
    <w:rsid w:val="005135DC"/>
    <w:rsid w:val="00516040"/>
    <w:rsid w:val="0051662D"/>
    <w:rsid w:val="00516E0C"/>
    <w:rsid w:val="00517341"/>
    <w:rsid w:val="00517DA4"/>
    <w:rsid w:val="005217C7"/>
    <w:rsid w:val="0052231B"/>
    <w:rsid w:val="00522C34"/>
    <w:rsid w:val="00523472"/>
    <w:rsid w:val="00524451"/>
    <w:rsid w:val="00525489"/>
    <w:rsid w:val="00525561"/>
    <w:rsid w:val="00527DC1"/>
    <w:rsid w:val="00530F64"/>
    <w:rsid w:val="005330A5"/>
    <w:rsid w:val="00533491"/>
    <w:rsid w:val="00535F86"/>
    <w:rsid w:val="005408BC"/>
    <w:rsid w:val="005422AD"/>
    <w:rsid w:val="0054236E"/>
    <w:rsid w:val="0054262A"/>
    <w:rsid w:val="0054287F"/>
    <w:rsid w:val="00543637"/>
    <w:rsid w:val="005453CD"/>
    <w:rsid w:val="00545B35"/>
    <w:rsid w:val="0054611D"/>
    <w:rsid w:val="005462DB"/>
    <w:rsid w:val="00546815"/>
    <w:rsid w:val="00550C50"/>
    <w:rsid w:val="00550DF2"/>
    <w:rsid w:val="00551882"/>
    <w:rsid w:val="0055253D"/>
    <w:rsid w:val="00552FEA"/>
    <w:rsid w:val="00553225"/>
    <w:rsid w:val="0055460A"/>
    <w:rsid w:val="00554CD2"/>
    <w:rsid w:val="00555526"/>
    <w:rsid w:val="00560C29"/>
    <w:rsid w:val="00560C86"/>
    <w:rsid w:val="00561888"/>
    <w:rsid w:val="00561DC4"/>
    <w:rsid w:val="005636D9"/>
    <w:rsid w:val="0056473F"/>
    <w:rsid w:val="00566367"/>
    <w:rsid w:val="005664BA"/>
    <w:rsid w:val="00567546"/>
    <w:rsid w:val="00567C04"/>
    <w:rsid w:val="00567D19"/>
    <w:rsid w:val="00567E4D"/>
    <w:rsid w:val="00570A68"/>
    <w:rsid w:val="005710D5"/>
    <w:rsid w:val="00571A08"/>
    <w:rsid w:val="00572EDA"/>
    <w:rsid w:val="00573D64"/>
    <w:rsid w:val="00573F04"/>
    <w:rsid w:val="005748AC"/>
    <w:rsid w:val="0057780B"/>
    <w:rsid w:val="00580870"/>
    <w:rsid w:val="00580900"/>
    <w:rsid w:val="00580FCA"/>
    <w:rsid w:val="0058136B"/>
    <w:rsid w:val="005819B7"/>
    <w:rsid w:val="005825F1"/>
    <w:rsid w:val="00582CF4"/>
    <w:rsid w:val="005830C5"/>
    <w:rsid w:val="00583579"/>
    <w:rsid w:val="00583813"/>
    <w:rsid w:val="00583B68"/>
    <w:rsid w:val="00583F62"/>
    <w:rsid w:val="00584CF6"/>
    <w:rsid w:val="005854FF"/>
    <w:rsid w:val="00586234"/>
    <w:rsid w:val="00586F7A"/>
    <w:rsid w:val="00586F9D"/>
    <w:rsid w:val="005871E1"/>
    <w:rsid w:val="00591DCD"/>
    <w:rsid w:val="00593D29"/>
    <w:rsid w:val="0059478A"/>
    <w:rsid w:val="005952DE"/>
    <w:rsid w:val="00595C6F"/>
    <w:rsid w:val="005A2870"/>
    <w:rsid w:val="005A2B64"/>
    <w:rsid w:val="005A333B"/>
    <w:rsid w:val="005A4ED6"/>
    <w:rsid w:val="005A55CB"/>
    <w:rsid w:val="005A5939"/>
    <w:rsid w:val="005A6650"/>
    <w:rsid w:val="005A6B88"/>
    <w:rsid w:val="005A6DB0"/>
    <w:rsid w:val="005B0DA5"/>
    <w:rsid w:val="005B1102"/>
    <w:rsid w:val="005B443A"/>
    <w:rsid w:val="005B6353"/>
    <w:rsid w:val="005B6822"/>
    <w:rsid w:val="005C1E21"/>
    <w:rsid w:val="005C2461"/>
    <w:rsid w:val="005C2833"/>
    <w:rsid w:val="005C2AA6"/>
    <w:rsid w:val="005C6348"/>
    <w:rsid w:val="005C643D"/>
    <w:rsid w:val="005C6AF9"/>
    <w:rsid w:val="005C7FE9"/>
    <w:rsid w:val="005D02B4"/>
    <w:rsid w:val="005D0400"/>
    <w:rsid w:val="005D2786"/>
    <w:rsid w:val="005D2CD2"/>
    <w:rsid w:val="005D2FA4"/>
    <w:rsid w:val="005D37EF"/>
    <w:rsid w:val="005D383B"/>
    <w:rsid w:val="005D565D"/>
    <w:rsid w:val="005D7F45"/>
    <w:rsid w:val="005E048C"/>
    <w:rsid w:val="005E0A02"/>
    <w:rsid w:val="005E1911"/>
    <w:rsid w:val="005E305F"/>
    <w:rsid w:val="005E32BC"/>
    <w:rsid w:val="005E5758"/>
    <w:rsid w:val="005E62CF"/>
    <w:rsid w:val="005E723D"/>
    <w:rsid w:val="005F064B"/>
    <w:rsid w:val="005F0A9A"/>
    <w:rsid w:val="005F256E"/>
    <w:rsid w:val="005F29CB"/>
    <w:rsid w:val="005F2D5D"/>
    <w:rsid w:val="005F33BC"/>
    <w:rsid w:val="005F3A39"/>
    <w:rsid w:val="005F3D00"/>
    <w:rsid w:val="005F3F88"/>
    <w:rsid w:val="005F4325"/>
    <w:rsid w:val="005F4497"/>
    <w:rsid w:val="005F7CF3"/>
    <w:rsid w:val="0060026D"/>
    <w:rsid w:val="00600E6F"/>
    <w:rsid w:val="006019F8"/>
    <w:rsid w:val="00601BF8"/>
    <w:rsid w:val="006020DC"/>
    <w:rsid w:val="00603B77"/>
    <w:rsid w:val="00603DCF"/>
    <w:rsid w:val="00605E53"/>
    <w:rsid w:val="0060657D"/>
    <w:rsid w:val="00607E55"/>
    <w:rsid w:val="00610121"/>
    <w:rsid w:val="00613187"/>
    <w:rsid w:val="006146F7"/>
    <w:rsid w:val="00614ACC"/>
    <w:rsid w:val="00616346"/>
    <w:rsid w:val="00617710"/>
    <w:rsid w:val="00620012"/>
    <w:rsid w:val="00620BE7"/>
    <w:rsid w:val="0062505E"/>
    <w:rsid w:val="0062660F"/>
    <w:rsid w:val="00626691"/>
    <w:rsid w:val="0063119A"/>
    <w:rsid w:val="00631517"/>
    <w:rsid w:val="00632B01"/>
    <w:rsid w:val="0063399D"/>
    <w:rsid w:val="00634592"/>
    <w:rsid w:val="00634948"/>
    <w:rsid w:val="00634C55"/>
    <w:rsid w:val="0064010D"/>
    <w:rsid w:val="00640153"/>
    <w:rsid w:val="00640A44"/>
    <w:rsid w:val="00640F03"/>
    <w:rsid w:val="00641113"/>
    <w:rsid w:val="00641D1C"/>
    <w:rsid w:val="006420F1"/>
    <w:rsid w:val="00643F2A"/>
    <w:rsid w:val="00644C59"/>
    <w:rsid w:val="006459E5"/>
    <w:rsid w:val="0064602C"/>
    <w:rsid w:val="0064623B"/>
    <w:rsid w:val="006467DA"/>
    <w:rsid w:val="00647FC7"/>
    <w:rsid w:val="0065024D"/>
    <w:rsid w:val="0065035B"/>
    <w:rsid w:val="00653BD4"/>
    <w:rsid w:val="00656B0D"/>
    <w:rsid w:val="00656EBB"/>
    <w:rsid w:val="00657776"/>
    <w:rsid w:val="006608E2"/>
    <w:rsid w:val="00660922"/>
    <w:rsid w:val="00660A44"/>
    <w:rsid w:val="00660A49"/>
    <w:rsid w:val="00662195"/>
    <w:rsid w:val="0066270B"/>
    <w:rsid w:val="00663A74"/>
    <w:rsid w:val="00665269"/>
    <w:rsid w:val="00665FB8"/>
    <w:rsid w:val="00667646"/>
    <w:rsid w:val="006721E3"/>
    <w:rsid w:val="006734D5"/>
    <w:rsid w:val="0067386E"/>
    <w:rsid w:val="00674AEF"/>
    <w:rsid w:val="0067626E"/>
    <w:rsid w:val="00676680"/>
    <w:rsid w:val="0067679B"/>
    <w:rsid w:val="006775DA"/>
    <w:rsid w:val="00680E4C"/>
    <w:rsid w:val="0068148F"/>
    <w:rsid w:val="00682B3B"/>
    <w:rsid w:val="006837BE"/>
    <w:rsid w:val="00683AA0"/>
    <w:rsid w:val="00684B3E"/>
    <w:rsid w:val="00686084"/>
    <w:rsid w:val="006870C3"/>
    <w:rsid w:val="0068727C"/>
    <w:rsid w:val="006911B6"/>
    <w:rsid w:val="006913B2"/>
    <w:rsid w:val="00692F30"/>
    <w:rsid w:val="00693126"/>
    <w:rsid w:val="00694039"/>
    <w:rsid w:val="006956E5"/>
    <w:rsid w:val="00695C28"/>
    <w:rsid w:val="00696106"/>
    <w:rsid w:val="00696675"/>
    <w:rsid w:val="00696BBC"/>
    <w:rsid w:val="006A0130"/>
    <w:rsid w:val="006A14FE"/>
    <w:rsid w:val="006A21DE"/>
    <w:rsid w:val="006A24EB"/>
    <w:rsid w:val="006A32EE"/>
    <w:rsid w:val="006A34D5"/>
    <w:rsid w:val="006A3755"/>
    <w:rsid w:val="006A58D0"/>
    <w:rsid w:val="006A6463"/>
    <w:rsid w:val="006A6574"/>
    <w:rsid w:val="006A7C99"/>
    <w:rsid w:val="006B09BE"/>
    <w:rsid w:val="006B1172"/>
    <w:rsid w:val="006B1D2F"/>
    <w:rsid w:val="006B32C0"/>
    <w:rsid w:val="006B3A0E"/>
    <w:rsid w:val="006B3BA8"/>
    <w:rsid w:val="006B509E"/>
    <w:rsid w:val="006B5FFE"/>
    <w:rsid w:val="006B7830"/>
    <w:rsid w:val="006C13A5"/>
    <w:rsid w:val="006C2183"/>
    <w:rsid w:val="006C4D16"/>
    <w:rsid w:val="006C6F2F"/>
    <w:rsid w:val="006D17EE"/>
    <w:rsid w:val="006D18E8"/>
    <w:rsid w:val="006D240A"/>
    <w:rsid w:val="006D266B"/>
    <w:rsid w:val="006D4670"/>
    <w:rsid w:val="006D74F8"/>
    <w:rsid w:val="006E003B"/>
    <w:rsid w:val="006E0FF4"/>
    <w:rsid w:val="006E171C"/>
    <w:rsid w:val="006E20B3"/>
    <w:rsid w:val="006E2A4D"/>
    <w:rsid w:val="006E3823"/>
    <w:rsid w:val="006E59DA"/>
    <w:rsid w:val="006E6507"/>
    <w:rsid w:val="006E66AF"/>
    <w:rsid w:val="006E7F42"/>
    <w:rsid w:val="006F003C"/>
    <w:rsid w:val="006F103D"/>
    <w:rsid w:val="006F1156"/>
    <w:rsid w:val="006F1955"/>
    <w:rsid w:val="006F4D45"/>
    <w:rsid w:val="006F5585"/>
    <w:rsid w:val="006F6FF6"/>
    <w:rsid w:val="007000AF"/>
    <w:rsid w:val="00701132"/>
    <w:rsid w:val="007011DE"/>
    <w:rsid w:val="00702A86"/>
    <w:rsid w:val="00707ACA"/>
    <w:rsid w:val="00711A1D"/>
    <w:rsid w:val="00715684"/>
    <w:rsid w:val="00716775"/>
    <w:rsid w:val="00717CF7"/>
    <w:rsid w:val="00717EFE"/>
    <w:rsid w:val="00720B32"/>
    <w:rsid w:val="0072205A"/>
    <w:rsid w:val="00722540"/>
    <w:rsid w:val="00722989"/>
    <w:rsid w:val="00722DCC"/>
    <w:rsid w:val="00723994"/>
    <w:rsid w:val="007242B9"/>
    <w:rsid w:val="00725842"/>
    <w:rsid w:val="007260CB"/>
    <w:rsid w:val="00726189"/>
    <w:rsid w:val="00726CE9"/>
    <w:rsid w:val="007276AD"/>
    <w:rsid w:val="00730E19"/>
    <w:rsid w:val="007318EF"/>
    <w:rsid w:val="00734C2B"/>
    <w:rsid w:val="00734E53"/>
    <w:rsid w:val="00736457"/>
    <w:rsid w:val="00740127"/>
    <w:rsid w:val="0074030B"/>
    <w:rsid w:val="0074192D"/>
    <w:rsid w:val="00742146"/>
    <w:rsid w:val="007427FB"/>
    <w:rsid w:val="00742FEE"/>
    <w:rsid w:val="0074399B"/>
    <w:rsid w:val="00744837"/>
    <w:rsid w:val="00744E82"/>
    <w:rsid w:val="00744FE4"/>
    <w:rsid w:val="00745E85"/>
    <w:rsid w:val="00746308"/>
    <w:rsid w:val="007473C8"/>
    <w:rsid w:val="00750158"/>
    <w:rsid w:val="00751DC3"/>
    <w:rsid w:val="007521DA"/>
    <w:rsid w:val="00752B6C"/>
    <w:rsid w:val="007570DC"/>
    <w:rsid w:val="007577AD"/>
    <w:rsid w:val="00760E06"/>
    <w:rsid w:val="0076185E"/>
    <w:rsid w:val="007634EC"/>
    <w:rsid w:val="00763804"/>
    <w:rsid w:val="00764403"/>
    <w:rsid w:val="0076507B"/>
    <w:rsid w:val="007665A7"/>
    <w:rsid w:val="007725A4"/>
    <w:rsid w:val="007728BA"/>
    <w:rsid w:val="00772C66"/>
    <w:rsid w:val="0077330C"/>
    <w:rsid w:val="00773A5D"/>
    <w:rsid w:val="00775B12"/>
    <w:rsid w:val="007765AD"/>
    <w:rsid w:val="00781E86"/>
    <w:rsid w:val="00782826"/>
    <w:rsid w:val="0078392D"/>
    <w:rsid w:val="0078396B"/>
    <w:rsid w:val="00784855"/>
    <w:rsid w:val="00784CB8"/>
    <w:rsid w:val="00784FCE"/>
    <w:rsid w:val="007852B9"/>
    <w:rsid w:val="00785A3B"/>
    <w:rsid w:val="00785D31"/>
    <w:rsid w:val="00786F59"/>
    <w:rsid w:val="00786FEF"/>
    <w:rsid w:val="007904DF"/>
    <w:rsid w:val="007912D6"/>
    <w:rsid w:val="00791306"/>
    <w:rsid w:val="007913E6"/>
    <w:rsid w:val="007926E3"/>
    <w:rsid w:val="0079390B"/>
    <w:rsid w:val="00793E93"/>
    <w:rsid w:val="00793F5E"/>
    <w:rsid w:val="007942B2"/>
    <w:rsid w:val="00794899"/>
    <w:rsid w:val="0079632D"/>
    <w:rsid w:val="007A0854"/>
    <w:rsid w:val="007A1075"/>
    <w:rsid w:val="007A1281"/>
    <w:rsid w:val="007A4EFE"/>
    <w:rsid w:val="007A5C40"/>
    <w:rsid w:val="007A5EC4"/>
    <w:rsid w:val="007A6D26"/>
    <w:rsid w:val="007A6F22"/>
    <w:rsid w:val="007A7A42"/>
    <w:rsid w:val="007B0A98"/>
    <w:rsid w:val="007B0C05"/>
    <w:rsid w:val="007B0C75"/>
    <w:rsid w:val="007B0FA4"/>
    <w:rsid w:val="007B1016"/>
    <w:rsid w:val="007B1411"/>
    <w:rsid w:val="007B207E"/>
    <w:rsid w:val="007B2205"/>
    <w:rsid w:val="007B24B3"/>
    <w:rsid w:val="007B2E76"/>
    <w:rsid w:val="007B31A6"/>
    <w:rsid w:val="007B5A10"/>
    <w:rsid w:val="007C0EE8"/>
    <w:rsid w:val="007C19AB"/>
    <w:rsid w:val="007C1BB6"/>
    <w:rsid w:val="007C1DED"/>
    <w:rsid w:val="007C1EB2"/>
    <w:rsid w:val="007C3299"/>
    <w:rsid w:val="007C414E"/>
    <w:rsid w:val="007C5D64"/>
    <w:rsid w:val="007C7B12"/>
    <w:rsid w:val="007C7BD0"/>
    <w:rsid w:val="007D0E90"/>
    <w:rsid w:val="007D3B17"/>
    <w:rsid w:val="007D3DFE"/>
    <w:rsid w:val="007D42C6"/>
    <w:rsid w:val="007D49FF"/>
    <w:rsid w:val="007D5366"/>
    <w:rsid w:val="007D5687"/>
    <w:rsid w:val="007D5ED8"/>
    <w:rsid w:val="007D7631"/>
    <w:rsid w:val="007E0114"/>
    <w:rsid w:val="007E1AC5"/>
    <w:rsid w:val="007E1F86"/>
    <w:rsid w:val="007E25EB"/>
    <w:rsid w:val="007E278E"/>
    <w:rsid w:val="007E2CDD"/>
    <w:rsid w:val="007E2FE3"/>
    <w:rsid w:val="007E37E9"/>
    <w:rsid w:val="007E3CAD"/>
    <w:rsid w:val="007E52C1"/>
    <w:rsid w:val="007E5F86"/>
    <w:rsid w:val="007E65B0"/>
    <w:rsid w:val="007E7A8F"/>
    <w:rsid w:val="007E7C1F"/>
    <w:rsid w:val="007F0123"/>
    <w:rsid w:val="007F0663"/>
    <w:rsid w:val="007F076C"/>
    <w:rsid w:val="007F1FE5"/>
    <w:rsid w:val="007F4C29"/>
    <w:rsid w:val="007F61C4"/>
    <w:rsid w:val="0080020A"/>
    <w:rsid w:val="008017C0"/>
    <w:rsid w:val="00801AEB"/>
    <w:rsid w:val="00804309"/>
    <w:rsid w:val="008060B6"/>
    <w:rsid w:val="00806712"/>
    <w:rsid w:val="00810082"/>
    <w:rsid w:val="00811188"/>
    <w:rsid w:val="00811D3A"/>
    <w:rsid w:val="00815662"/>
    <w:rsid w:val="00820DDA"/>
    <w:rsid w:val="00822F9D"/>
    <w:rsid w:val="0082360B"/>
    <w:rsid w:val="00825930"/>
    <w:rsid w:val="008269AF"/>
    <w:rsid w:val="008302F5"/>
    <w:rsid w:val="00832C0B"/>
    <w:rsid w:val="008354A4"/>
    <w:rsid w:val="008358FD"/>
    <w:rsid w:val="00835D18"/>
    <w:rsid w:val="00835D49"/>
    <w:rsid w:val="008403DD"/>
    <w:rsid w:val="00841045"/>
    <w:rsid w:val="00841B54"/>
    <w:rsid w:val="00842698"/>
    <w:rsid w:val="00843B13"/>
    <w:rsid w:val="00846243"/>
    <w:rsid w:val="0084627C"/>
    <w:rsid w:val="00847B59"/>
    <w:rsid w:val="0085060B"/>
    <w:rsid w:val="00852015"/>
    <w:rsid w:val="00852F92"/>
    <w:rsid w:val="0085324E"/>
    <w:rsid w:val="00853352"/>
    <w:rsid w:val="00853A18"/>
    <w:rsid w:val="008551CF"/>
    <w:rsid w:val="00856BE4"/>
    <w:rsid w:val="0086237F"/>
    <w:rsid w:val="00864491"/>
    <w:rsid w:val="00864854"/>
    <w:rsid w:val="0086499B"/>
    <w:rsid w:val="00866626"/>
    <w:rsid w:val="00866C9F"/>
    <w:rsid w:val="00866E9F"/>
    <w:rsid w:val="008676DE"/>
    <w:rsid w:val="00867DC4"/>
    <w:rsid w:val="008709F2"/>
    <w:rsid w:val="00871577"/>
    <w:rsid w:val="0087251D"/>
    <w:rsid w:val="00874270"/>
    <w:rsid w:val="008744C4"/>
    <w:rsid w:val="0087580A"/>
    <w:rsid w:val="00875BB3"/>
    <w:rsid w:val="008767FB"/>
    <w:rsid w:val="00876F7E"/>
    <w:rsid w:val="00877891"/>
    <w:rsid w:val="00877DFD"/>
    <w:rsid w:val="0088008C"/>
    <w:rsid w:val="0088212D"/>
    <w:rsid w:val="00882C3E"/>
    <w:rsid w:val="00882E35"/>
    <w:rsid w:val="00883188"/>
    <w:rsid w:val="008832F6"/>
    <w:rsid w:val="008839E7"/>
    <w:rsid w:val="00883A53"/>
    <w:rsid w:val="008847D9"/>
    <w:rsid w:val="008848B0"/>
    <w:rsid w:val="0088540D"/>
    <w:rsid w:val="00886240"/>
    <w:rsid w:val="008866FC"/>
    <w:rsid w:val="008900DD"/>
    <w:rsid w:val="008905DA"/>
    <w:rsid w:val="00890CD4"/>
    <w:rsid w:val="00892BE7"/>
    <w:rsid w:val="00892EA3"/>
    <w:rsid w:val="0089552B"/>
    <w:rsid w:val="00896BB8"/>
    <w:rsid w:val="00896D09"/>
    <w:rsid w:val="00897EED"/>
    <w:rsid w:val="008A0711"/>
    <w:rsid w:val="008A0FA9"/>
    <w:rsid w:val="008A12FF"/>
    <w:rsid w:val="008A1355"/>
    <w:rsid w:val="008A16E4"/>
    <w:rsid w:val="008A3007"/>
    <w:rsid w:val="008A607F"/>
    <w:rsid w:val="008A6BAB"/>
    <w:rsid w:val="008A6F47"/>
    <w:rsid w:val="008A745E"/>
    <w:rsid w:val="008A7680"/>
    <w:rsid w:val="008A7987"/>
    <w:rsid w:val="008A7DA2"/>
    <w:rsid w:val="008A7E29"/>
    <w:rsid w:val="008B0D57"/>
    <w:rsid w:val="008B1AA1"/>
    <w:rsid w:val="008B1F84"/>
    <w:rsid w:val="008B27CF"/>
    <w:rsid w:val="008B52CD"/>
    <w:rsid w:val="008B6A2A"/>
    <w:rsid w:val="008B7657"/>
    <w:rsid w:val="008B7A69"/>
    <w:rsid w:val="008C0446"/>
    <w:rsid w:val="008C28D2"/>
    <w:rsid w:val="008C2ABC"/>
    <w:rsid w:val="008C50AA"/>
    <w:rsid w:val="008C519B"/>
    <w:rsid w:val="008C6EC7"/>
    <w:rsid w:val="008C7BF5"/>
    <w:rsid w:val="008D0036"/>
    <w:rsid w:val="008D3812"/>
    <w:rsid w:val="008D3D6D"/>
    <w:rsid w:val="008D4D41"/>
    <w:rsid w:val="008D4DFB"/>
    <w:rsid w:val="008D4F70"/>
    <w:rsid w:val="008D5818"/>
    <w:rsid w:val="008D6EE5"/>
    <w:rsid w:val="008E0B91"/>
    <w:rsid w:val="008E19D8"/>
    <w:rsid w:val="008E2D25"/>
    <w:rsid w:val="008E33C0"/>
    <w:rsid w:val="008E367C"/>
    <w:rsid w:val="008E3B3A"/>
    <w:rsid w:val="008E4736"/>
    <w:rsid w:val="008E514C"/>
    <w:rsid w:val="008E53B6"/>
    <w:rsid w:val="008E7B8A"/>
    <w:rsid w:val="008F049A"/>
    <w:rsid w:val="008F04C1"/>
    <w:rsid w:val="008F17C2"/>
    <w:rsid w:val="008F2165"/>
    <w:rsid w:val="008F2F59"/>
    <w:rsid w:val="008F41D8"/>
    <w:rsid w:val="008F5B2F"/>
    <w:rsid w:val="008F5BA1"/>
    <w:rsid w:val="008F5CA5"/>
    <w:rsid w:val="008F7428"/>
    <w:rsid w:val="008F76D8"/>
    <w:rsid w:val="009015B6"/>
    <w:rsid w:val="00901FFF"/>
    <w:rsid w:val="0090311C"/>
    <w:rsid w:val="00903A4F"/>
    <w:rsid w:val="009046C1"/>
    <w:rsid w:val="00907D7F"/>
    <w:rsid w:val="00907D93"/>
    <w:rsid w:val="00912112"/>
    <w:rsid w:val="00912B1B"/>
    <w:rsid w:val="00912B43"/>
    <w:rsid w:val="00913BBF"/>
    <w:rsid w:val="00915211"/>
    <w:rsid w:val="00915CE8"/>
    <w:rsid w:val="00915D84"/>
    <w:rsid w:val="009174A3"/>
    <w:rsid w:val="009230A0"/>
    <w:rsid w:val="00924C38"/>
    <w:rsid w:val="00925417"/>
    <w:rsid w:val="00925480"/>
    <w:rsid w:val="0092559B"/>
    <w:rsid w:val="0092790B"/>
    <w:rsid w:val="00931543"/>
    <w:rsid w:val="00935498"/>
    <w:rsid w:val="009400DC"/>
    <w:rsid w:val="0094160B"/>
    <w:rsid w:val="00941F34"/>
    <w:rsid w:val="00942E2B"/>
    <w:rsid w:val="009437A9"/>
    <w:rsid w:val="00943AB0"/>
    <w:rsid w:val="009446E7"/>
    <w:rsid w:val="0094567D"/>
    <w:rsid w:val="00945B1F"/>
    <w:rsid w:val="00945B4B"/>
    <w:rsid w:val="00946326"/>
    <w:rsid w:val="00947550"/>
    <w:rsid w:val="00947645"/>
    <w:rsid w:val="0095005F"/>
    <w:rsid w:val="00950879"/>
    <w:rsid w:val="0095153B"/>
    <w:rsid w:val="00952658"/>
    <w:rsid w:val="00954F0B"/>
    <w:rsid w:val="00960F0B"/>
    <w:rsid w:val="00963A90"/>
    <w:rsid w:val="00964FDD"/>
    <w:rsid w:val="00967250"/>
    <w:rsid w:val="009729D1"/>
    <w:rsid w:val="00973378"/>
    <w:rsid w:val="00977260"/>
    <w:rsid w:val="0098208D"/>
    <w:rsid w:val="00983B99"/>
    <w:rsid w:val="0098492F"/>
    <w:rsid w:val="0098599D"/>
    <w:rsid w:val="00987BA4"/>
    <w:rsid w:val="009912E6"/>
    <w:rsid w:val="009919DC"/>
    <w:rsid w:val="00992534"/>
    <w:rsid w:val="009929B7"/>
    <w:rsid w:val="00994E45"/>
    <w:rsid w:val="00995F59"/>
    <w:rsid w:val="00996691"/>
    <w:rsid w:val="009A05FE"/>
    <w:rsid w:val="009A0E91"/>
    <w:rsid w:val="009A10D6"/>
    <w:rsid w:val="009A1A54"/>
    <w:rsid w:val="009A226C"/>
    <w:rsid w:val="009A5196"/>
    <w:rsid w:val="009B0364"/>
    <w:rsid w:val="009B0414"/>
    <w:rsid w:val="009B041E"/>
    <w:rsid w:val="009B0802"/>
    <w:rsid w:val="009B163A"/>
    <w:rsid w:val="009B28D4"/>
    <w:rsid w:val="009B2C46"/>
    <w:rsid w:val="009B3462"/>
    <w:rsid w:val="009B357A"/>
    <w:rsid w:val="009B44C1"/>
    <w:rsid w:val="009B4CE8"/>
    <w:rsid w:val="009B6D0C"/>
    <w:rsid w:val="009C048F"/>
    <w:rsid w:val="009C4303"/>
    <w:rsid w:val="009C6C87"/>
    <w:rsid w:val="009D0CFC"/>
    <w:rsid w:val="009D18E3"/>
    <w:rsid w:val="009D3DB2"/>
    <w:rsid w:val="009D47CD"/>
    <w:rsid w:val="009D4D5E"/>
    <w:rsid w:val="009D6CFA"/>
    <w:rsid w:val="009E004F"/>
    <w:rsid w:val="009E02B3"/>
    <w:rsid w:val="009E091A"/>
    <w:rsid w:val="009E0A25"/>
    <w:rsid w:val="009E2D98"/>
    <w:rsid w:val="009E3C78"/>
    <w:rsid w:val="009E43EC"/>
    <w:rsid w:val="009E5726"/>
    <w:rsid w:val="009E5B80"/>
    <w:rsid w:val="009E630F"/>
    <w:rsid w:val="009E709E"/>
    <w:rsid w:val="009E70EF"/>
    <w:rsid w:val="009E73AD"/>
    <w:rsid w:val="009F2010"/>
    <w:rsid w:val="009F261A"/>
    <w:rsid w:val="009F33B4"/>
    <w:rsid w:val="009F3544"/>
    <w:rsid w:val="009F3EEF"/>
    <w:rsid w:val="009F4682"/>
    <w:rsid w:val="009F53D5"/>
    <w:rsid w:val="009F59FC"/>
    <w:rsid w:val="009F68B1"/>
    <w:rsid w:val="00A00E65"/>
    <w:rsid w:val="00A01AF8"/>
    <w:rsid w:val="00A02069"/>
    <w:rsid w:val="00A02DC0"/>
    <w:rsid w:val="00A02E40"/>
    <w:rsid w:val="00A02E92"/>
    <w:rsid w:val="00A031C0"/>
    <w:rsid w:val="00A04180"/>
    <w:rsid w:val="00A054D8"/>
    <w:rsid w:val="00A05849"/>
    <w:rsid w:val="00A05E6B"/>
    <w:rsid w:val="00A06A0D"/>
    <w:rsid w:val="00A074CD"/>
    <w:rsid w:val="00A0782E"/>
    <w:rsid w:val="00A07FC8"/>
    <w:rsid w:val="00A12420"/>
    <w:rsid w:val="00A12898"/>
    <w:rsid w:val="00A129EE"/>
    <w:rsid w:val="00A12B21"/>
    <w:rsid w:val="00A134A4"/>
    <w:rsid w:val="00A16341"/>
    <w:rsid w:val="00A16502"/>
    <w:rsid w:val="00A17F86"/>
    <w:rsid w:val="00A21D72"/>
    <w:rsid w:val="00A24F87"/>
    <w:rsid w:val="00A25610"/>
    <w:rsid w:val="00A257A0"/>
    <w:rsid w:val="00A2718C"/>
    <w:rsid w:val="00A272C9"/>
    <w:rsid w:val="00A33337"/>
    <w:rsid w:val="00A35D8C"/>
    <w:rsid w:val="00A36BBF"/>
    <w:rsid w:val="00A37036"/>
    <w:rsid w:val="00A41882"/>
    <w:rsid w:val="00A42D5E"/>
    <w:rsid w:val="00A4676D"/>
    <w:rsid w:val="00A471F7"/>
    <w:rsid w:val="00A47965"/>
    <w:rsid w:val="00A505FE"/>
    <w:rsid w:val="00A50D8C"/>
    <w:rsid w:val="00A50DFE"/>
    <w:rsid w:val="00A5162A"/>
    <w:rsid w:val="00A51ABB"/>
    <w:rsid w:val="00A52646"/>
    <w:rsid w:val="00A546EF"/>
    <w:rsid w:val="00A565B5"/>
    <w:rsid w:val="00A56971"/>
    <w:rsid w:val="00A56DA6"/>
    <w:rsid w:val="00A57CDE"/>
    <w:rsid w:val="00A6016C"/>
    <w:rsid w:val="00A61F10"/>
    <w:rsid w:val="00A62467"/>
    <w:rsid w:val="00A6281A"/>
    <w:rsid w:val="00A630A1"/>
    <w:rsid w:val="00A63258"/>
    <w:rsid w:val="00A6392F"/>
    <w:rsid w:val="00A658B1"/>
    <w:rsid w:val="00A65E5F"/>
    <w:rsid w:val="00A6629B"/>
    <w:rsid w:val="00A66445"/>
    <w:rsid w:val="00A6710B"/>
    <w:rsid w:val="00A67E8F"/>
    <w:rsid w:val="00A67F58"/>
    <w:rsid w:val="00A71166"/>
    <w:rsid w:val="00A71CCA"/>
    <w:rsid w:val="00A724F5"/>
    <w:rsid w:val="00A7397A"/>
    <w:rsid w:val="00A73D74"/>
    <w:rsid w:val="00A73D7B"/>
    <w:rsid w:val="00A73F7D"/>
    <w:rsid w:val="00A7553A"/>
    <w:rsid w:val="00A75A69"/>
    <w:rsid w:val="00A75C3F"/>
    <w:rsid w:val="00A762D1"/>
    <w:rsid w:val="00A77394"/>
    <w:rsid w:val="00A7755C"/>
    <w:rsid w:val="00A82730"/>
    <w:rsid w:val="00A8273D"/>
    <w:rsid w:val="00A844C2"/>
    <w:rsid w:val="00A84937"/>
    <w:rsid w:val="00A85BBD"/>
    <w:rsid w:val="00A87AEF"/>
    <w:rsid w:val="00A93A90"/>
    <w:rsid w:val="00A9614A"/>
    <w:rsid w:val="00A961E6"/>
    <w:rsid w:val="00A96A2D"/>
    <w:rsid w:val="00AA0111"/>
    <w:rsid w:val="00AA01D5"/>
    <w:rsid w:val="00AA1F02"/>
    <w:rsid w:val="00AA2003"/>
    <w:rsid w:val="00AA240A"/>
    <w:rsid w:val="00AA3D80"/>
    <w:rsid w:val="00AA5D5B"/>
    <w:rsid w:val="00AA74A0"/>
    <w:rsid w:val="00AA75E5"/>
    <w:rsid w:val="00AB20E9"/>
    <w:rsid w:val="00AB258B"/>
    <w:rsid w:val="00AB5C28"/>
    <w:rsid w:val="00AB5E6D"/>
    <w:rsid w:val="00AB5E6F"/>
    <w:rsid w:val="00AB6513"/>
    <w:rsid w:val="00AB6BB7"/>
    <w:rsid w:val="00AB72B7"/>
    <w:rsid w:val="00AB7F2C"/>
    <w:rsid w:val="00AC01BF"/>
    <w:rsid w:val="00AC14ED"/>
    <w:rsid w:val="00AC1970"/>
    <w:rsid w:val="00AC29CA"/>
    <w:rsid w:val="00AC2ACB"/>
    <w:rsid w:val="00AC2C09"/>
    <w:rsid w:val="00AC409F"/>
    <w:rsid w:val="00AC4B30"/>
    <w:rsid w:val="00AC6F6D"/>
    <w:rsid w:val="00AD17AB"/>
    <w:rsid w:val="00AD1F11"/>
    <w:rsid w:val="00AD269F"/>
    <w:rsid w:val="00AD282F"/>
    <w:rsid w:val="00AD4625"/>
    <w:rsid w:val="00AD4BF1"/>
    <w:rsid w:val="00AD56AF"/>
    <w:rsid w:val="00AD56E2"/>
    <w:rsid w:val="00AD6910"/>
    <w:rsid w:val="00AD6C5D"/>
    <w:rsid w:val="00AD6D70"/>
    <w:rsid w:val="00AD70FF"/>
    <w:rsid w:val="00AD7738"/>
    <w:rsid w:val="00AD7B7D"/>
    <w:rsid w:val="00AD7D85"/>
    <w:rsid w:val="00AE25F8"/>
    <w:rsid w:val="00AE31F4"/>
    <w:rsid w:val="00AE388E"/>
    <w:rsid w:val="00AE6752"/>
    <w:rsid w:val="00AF0397"/>
    <w:rsid w:val="00AF07D9"/>
    <w:rsid w:val="00AF0810"/>
    <w:rsid w:val="00AF37BE"/>
    <w:rsid w:val="00AF3B43"/>
    <w:rsid w:val="00AF408D"/>
    <w:rsid w:val="00AF5123"/>
    <w:rsid w:val="00AF5F37"/>
    <w:rsid w:val="00AF7362"/>
    <w:rsid w:val="00AF74CB"/>
    <w:rsid w:val="00AF77DA"/>
    <w:rsid w:val="00B00DC5"/>
    <w:rsid w:val="00B02D43"/>
    <w:rsid w:val="00B038BF"/>
    <w:rsid w:val="00B03ADA"/>
    <w:rsid w:val="00B045CE"/>
    <w:rsid w:val="00B06A28"/>
    <w:rsid w:val="00B070A3"/>
    <w:rsid w:val="00B0723D"/>
    <w:rsid w:val="00B1261D"/>
    <w:rsid w:val="00B13F09"/>
    <w:rsid w:val="00B1707C"/>
    <w:rsid w:val="00B20006"/>
    <w:rsid w:val="00B20E3E"/>
    <w:rsid w:val="00B2149F"/>
    <w:rsid w:val="00B229AF"/>
    <w:rsid w:val="00B22CE4"/>
    <w:rsid w:val="00B22FB9"/>
    <w:rsid w:val="00B246B0"/>
    <w:rsid w:val="00B2681C"/>
    <w:rsid w:val="00B30A90"/>
    <w:rsid w:val="00B350E7"/>
    <w:rsid w:val="00B35325"/>
    <w:rsid w:val="00B35465"/>
    <w:rsid w:val="00B35F73"/>
    <w:rsid w:val="00B36508"/>
    <w:rsid w:val="00B368BB"/>
    <w:rsid w:val="00B36C17"/>
    <w:rsid w:val="00B3755A"/>
    <w:rsid w:val="00B40347"/>
    <w:rsid w:val="00B41C0F"/>
    <w:rsid w:val="00B425BC"/>
    <w:rsid w:val="00B4414E"/>
    <w:rsid w:val="00B441E8"/>
    <w:rsid w:val="00B45902"/>
    <w:rsid w:val="00B465A2"/>
    <w:rsid w:val="00B4706F"/>
    <w:rsid w:val="00B50505"/>
    <w:rsid w:val="00B529DD"/>
    <w:rsid w:val="00B52BDD"/>
    <w:rsid w:val="00B53AEC"/>
    <w:rsid w:val="00B5414B"/>
    <w:rsid w:val="00B54574"/>
    <w:rsid w:val="00B54E18"/>
    <w:rsid w:val="00B54FA5"/>
    <w:rsid w:val="00B5595D"/>
    <w:rsid w:val="00B55F5C"/>
    <w:rsid w:val="00B57EE5"/>
    <w:rsid w:val="00B62CA9"/>
    <w:rsid w:val="00B6498B"/>
    <w:rsid w:val="00B64B18"/>
    <w:rsid w:val="00B650B0"/>
    <w:rsid w:val="00B651FD"/>
    <w:rsid w:val="00B65357"/>
    <w:rsid w:val="00B6602C"/>
    <w:rsid w:val="00B70F91"/>
    <w:rsid w:val="00B7109E"/>
    <w:rsid w:val="00B71517"/>
    <w:rsid w:val="00B718C0"/>
    <w:rsid w:val="00B71B8F"/>
    <w:rsid w:val="00B73339"/>
    <w:rsid w:val="00B7454D"/>
    <w:rsid w:val="00B7628C"/>
    <w:rsid w:val="00B7688D"/>
    <w:rsid w:val="00B772D3"/>
    <w:rsid w:val="00B803E1"/>
    <w:rsid w:val="00B80ABC"/>
    <w:rsid w:val="00B80C8B"/>
    <w:rsid w:val="00B81846"/>
    <w:rsid w:val="00B81A89"/>
    <w:rsid w:val="00B8310C"/>
    <w:rsid w:val="00B85754"/>
    <w:rsid w:val="00B919B9"/>
    <w:rsid w:val="00B91DD1"/>
    <w:rsid w:val="00B91FB4"/>
    <w:rsid w:val="00B958E6"/>
    <w:rsid w:val="00B96EA1"/>
    <w:rsid w:val="00B975F4"/>
    <w:rsid w:val="00B97C0A"/>
    <w:rsid w:val="00BA22EC"/>
    <w:rsid w:val="00BA4960"/>
    <w:rsid w:val="00BA5F77"/>
    <w:rsid w:val="00BA608F"/>
    <w:rsid w:val="00BA6177"/>
    <w:rsid w:val="00BA6C7F"/>
    <w:rsid w:val="00BA7281"/>
    <w:rsid w:val="00BA7855"/>
    <w:rsid w:val="00BA7BDD"/>
    <w:rsid w:val="00BB054A"/>
    <w:rsid w:val="00BB064F"/>
    <w:rsid w:val="00BB1ED5"/>
    <w:rsid w:val="00BB2019"/>
    <w:rsid w:val="00BB30BB"/>
    <w:rsid w:val="00BB35FB"/>
    <w:rsid w:val="00BB4733"/>
    <w:rsid w:val="00BB5A1E"/>
    <w:rsid w:val="00BB6814"/>
    <w:rsid w:val="00BB73C7"/>
    <w:rsid w:val="00BC71E5"/>
    <w:rsid w:val="00BD09FD"/>
    <w:rsid w:val="00BD3604"/>
    <w:rsid w:val="00BD3A39"/>
    <w:rsid w:val="00BD46D6"/>
    <w:rsid w:val="00BD4780"/>
    <w:rsid w:val="00BD536E"/>
    <w:rsid w:val="00BD67F2"/>
    <w:rsid w:val="00BE0E20"/>
    <w:rsid w:val="00BE11D3"/>
    <w:rsid w:val="00BE2E55"/>
    <w:rsid w:val="00BE32C7"/>
    <w:rsid w:val="00BE4547"/>
    <w:rsid w:val="00BE5675"/>
    <w:rsid w:val="00BE78B7"/>
    <w:rsid w:val="00BE790C"/>
    <w:rsid w:val="00BE7A86"/>
    <w:rsid w:val="00BF04F9"/>
    <w:rsid w:val="00BF0FBE"/>
    <w:rsid w:val="00BF105D"/>
    <w:rsid w:val="00BF195B"/>
    <w:rsid w:val="00BF2254"/>
    <w:rsid w:val="00BF2732"/>
    <w:rsid w:val="00BF3177"/>
    <w:rsid w:val="00BF4272"/>
    <w:rsid w:val="00BF4558"/>
    <w:rsid w:val="00BF4B0D"/>
    <w:rsid w:val="00BF5918"/>
    <w:rsid w:val="00BF5CC5"/>
    <w:rsid w:val="00BF7144"/>
    <w:rsid w:val="00BF770A"/>
    <w:rsid w:val="00BF77D2"/>
    <w:rsid w:val="00C00CE2"/>
    <w:rsid w:val="00C00DE3"/>
    <w:rsid w:val="00C01101"/>
    <w:rsid w:val="00C017CA"/>
    <w:rsid w:val="00C043CF"/>
    <w:rsid w:val="00C05FDF"/>
    <w:rsid w:val="00C060CE"/>
    <w:rsid w:val="00C07D74"/>
    <w:rsid w:val="00C07FDE"/>
    <w:rsid w:val="00C11661"/>
    <w:rsid w:val="00C1210B"/>
    <w:rsid w:val="00C13970"/>
    <w:rsid w:val="00C14A0B"/>
    <w:rsid w:val="00C14B91"/>
    <w:rsid w:val="00C14C3B"/>
    <w:rsid w:val="00C16320"/>
    <w:rsid w:val="00C179D7"/>
    <w:rsid w:val="00C17B9D"/>
    <w:rsid w:val="00C17D50"/>
    <w:rsid w:val="00C20141"/>
    <w:rsid w:val="00C229D0"/>
    <w:rsid w:val="00C22FE3"/>
    <w:rsid w:val="00C2477C"/>
    <w:rsid w:val="00C25496"/>
    <w:rsid w:val="00C262E6"/>
    <w:rsid w:val="00C27982"/>
    <w:rsid w:val="00C27F28"/>
    <w:rsid w:val="00C32700"/>
    <w:rsid w:val="00C328BB"/>
    <w:rsid w:val="00C34420"/>
    <w:rsid w:val="00C37135"/>
    <w:rsid w:val="00C417AB"/>
    <w:rsid w:val="00C43F93"/>
    <w:rsid w:val="00C44672"/>
    <w:rsid w:val="00C44937"/>
    <w:rsid w:val="00C45081"/>
    <w:rsid w:val="00C45FCE"/>
    <w:rsid w:val="00C46F16"/>
    <w:rsid w:val="00C4767D"/>
    <w:rsid w:val="00C514BB"/>
    <w:rsid w:val="00C516D4"/>
    <w:rsid w:val="00C51B66"/>
    <w:rsid w:val="00C51D30"/>
    <w:rsid w:val="00C53294"/>
    <w:rsid w:val="00C543C0"/>
    <w:rsid w:val="00C5450F"/>
    <w:rsid w:val="00C54798"/>
    <w:rsid w:val="00C548B8"/>
    <w:rsid w:val="00C55ADF"/>
    <w:rsid w:val="00C55F8F"/>
    <w:rsid w:val="00C560E6"/>
    <w:rsid w:val="00C57554"/>
    <w:rsid w:val="00C609CC"/>
    <w:rsid w:val="00C60E1D"/>
    <w:rsid w:val="00C62094"/>
    <w:rsid w:val="00C630BA"/>
    <w:rsid w:val="00C630D0"/>
    <w:rsid w:val="00C63F72"/>
    <w:rsid w:val="00C64934"/>
    <w:rsid w:val="00C657D3"/>
    <w:rsid w:val="00C65A6E"/>
    <w:rsid w:val="00C66135"/>
    <w:rsid w:val="00C6798C"/>
    <w:rsid w:val="00C714CE"/>
    <w:rsid w:val="00C727D4"/>
    <w:rsid w:val="00C738F5"/>
    <w:rsid w:val="00C73D8A"/>
    <w:rsid w:val="00C74074"/>
    <w:rsid w:val="00C74323"/>
    <w:rsid w:val="00C74378"/>
    <w:rsid w:val="00C747AF"/>
    <w:rsid w:val="00C748FC"/>
    <w:rsid w:val="00C74C85"/>
    <w:rsid w:val="00C7591C"/>
    <w:rsid w:val="00C75CC3"/>
    <w:rsid w:val="00C771E7"/>
    <w:rsid w:val="00C776B4"/>
    <w:rsid w:val="00C77DF0"/>
    <w:rsid w:val="00C81C14"/>
    <w:rsid w:val="00C81CDD"/>
    <w:rsid w:val="00C821A2"/>
    <w:rsid w:val="00C8277D"/>
    <w:rsid w:val="00C858B7"/>
    <w:rsid w:val="00C85DDC"/>
    <w:rsid w:val="00C86C4A"/>
    <w:rsid w:val="00C86FA1"/>
    <w:rsid w:val="00C87451"/>
    <w:rsid w:val="00C9003F"/>
    <w:rsid w:val="00C90658"/>
    <w:rsid w:val="00C920E1"/>
    <w:rsid w:val="00C93142"/>
    <w:rsid w:val="00C97DAF"/>
    <w:rsid w:val="00CA0889"/>
    <w:rsid w:val="00CA14CE"/>
    <w:rsid w:val="00CA253D"/>
    <w:rsid w:val="00CA3A4B"/>
    <w:rsid w:val="00CA430E"/>
    <w:rsid w:val="00CA5196"/>
    <w:rsid w:val="00CA5DBC"/>
    <w:rsid w:val="00CA65BC"/>
    <w:rsid w:val="00CA695F"/>
    <w:rsid w:val="00CB21B5"/>
    <w:rsid w:val="00CB2AE8"/>
    <w:rsid w:val="00CB322B"/>
    <w:rsid w:val="00CB4499"/>
    <w:rsid w:val="00CB4EDA"/>
    <w:rsid w:val="00CB5CCB"/>
    <w:rsid w:val="00CB624A"/>
    <w:rsid w:val="00CB68A0"/>
    <w:rsid w:val="00CC0A79"/>
    <w:rsid w:val="00CC2D76"/>
    <w:rsid w:val="00CC2FA0"/>
    <w:rsid w:val="00CC442B"/>
    <w:rsid w:val="00CC4D30"/>
    <w:rsid w:val="00CD03E5"/>
    <w:rsid w:val="00CD05B5"/>
    <w:rsid w:val="00CD0F00"/>
    <w:rsid w:val="00CD198E"/>
    <w:rsid w:val="00CD2D0D"/>
    <w:rsid w:val="00CD446C"/>
    <w:rsid w:val="00CD46DE"/>
    <w:rsid w:val="00CD5C8D"/>
    <w:rsid w:val="00CD68C9"/>
    <w:rsid w:val="00CE497F"/>
    <w:rsid w:val="00CF0233"/>
    <w:rsid w:val="00CF37BB"/>
    <w:rsid w:val="00CF4871"/>
    <w:rsid w:val="00CF61FF"/>
    <w:rsid w:val="00CF6621"/>
    <w:rsid w:val="00CF7C1E"/>
    <w:rsid w:val="00CF7CB1"/>
    <w:rsid w:val="00D002D1"/>
    <w:rsid w:val="00D0106E"/>
    <w:rsid w:val="00D01CB2"/>
    <w:rsid w:val="00D03797"/>
    <w:rsid w:val="00D044B2"/>
    <w:rsid w:val="00D04631"/>
    <w:rsid w:val="00D04CEC"/>
    <w:rsid w:val="00D05DB3"/>
    <w:rsid w:val="00D073E5"/>
    <w:rsid w:val="00D107BC"/>
    <w:rsid w:val="00D10DFC"/>
    <w:rsid w:val="00D11BC8"/>
    <w:rsid w:val="00D14530"/>
    <w:rsid w:val="00D16108"/>
    <w:rsid w:val="00D20479"/>
    <w:rsid w:val="00D2064A"/>
    <w:rsid w:val="00D20BB1"/>
    <w:rsid w:val="00D20CCF"/>
    <w:rsid w:val="00D21D41"/>
    <w:rsid w:val="00D234EF"/>
    <w:rsid w:val="00D25DD4"/>
    <w:rsid w:val="00D25E17"/>
    <w:rsid w:val="00D26992"/>
    <w:rsid w:val="00D2773E"/>
    <w:rsid w:val="00D31382"/>
    <w:rsid w:val="00D31E59"/>
    <w:rsid w:val="00D33E37"/>
    <w:rsid w:val="00D3484B"/>
    <w:rsid w:val="00D355CF"/>
    <w:rsid w:val="00D37091"/>
    <w:rsid w:val="00D377A6"/>
    <w:rsid w:val="00D41C77"/>
    <w:rsid w:val="00D429AB"/>
    <w:rsid w:val="00D4350B"/>
    <w:rsid w:val="00D44B28"/>
    <w:rsid w:val="00D44C76"/>
    <w:rsid w:val="00D46365"/>
    <w:rsid w:val="00D479F7"/>
    <w:rsid w:val="00D507AC"/>
    <w:rsid w:val="00D51BED"/>
    <w:rsid w:val="00D51FC3"/>
    <w:rsid w:val="00D525A0"/>
    <w:rsid w:val="00D546D9"/>
    <w:rsid w:val="00D54C15"/>
    <w:rsid w:val="00D5571F"/>
    <w:rsid w:val="00D57628"/>
    <w:rsid w:val="00D60582"/>
    <w:rsid w:val="00D62807"/>
    <w:rsid w:val="00D62A45"/>
    <w:rsid w:val="00D6444E"/>
    <w:rsid w:val="00D6479E"/>
    <w:rsid w:val="00D64936"/>
    <w:rsid w:val="00D64E1D"/>
    <w:rsid w:val="00D64F65"/>
    <w:rsid w:val="00D650CE"/>
    <w:rsid w:val="00D65B4B"/>
    <w:rsid w:val="00D65ECE"/>
    <w:rsid w:val="00D663A9"/>
    <w:rsid w:val="00D672F8"/>
    <w:rsid w:val="00D70E90"/>
    <w:rsid w:val="00D734E3"/>
    <w:rsid w:val="00D75D53"/>
    <w:rsid w:val="00D80D51"/>
    <w:rsid w:val="00D814A5"/>
    <w:rsid w:val="00D83666"/>
    <w:rsid w:val="00D8373A"/>
    <w:rsid w:val="00D83AB7"/>
    <w:rsid w:val="00D906BD"/>
    <w:rsid w:val="00D91F5A"/>
    <w:rsid w:val="00D92E4F"/>
    <w:rsid w:val="00D93BC1"/>
    <w:rsid w:val="00D946EA"/>
    <w:rsid w:val="00DA0C9C"/>
    <w:rsid w:val="00DA1EEF"/>
    <w:rsid w:val="00DA2084"/>
    <w:rsid w:val="00DA67A7"/>
    <w:rsid w:val="00DA6AED"/>
    <w:rsid w:val="00DB51B9"/>
    <w:rsid w:val="00DB6467"/>
    <w:rsid w:val="00DC0359"/>
    <w:rsid w:val="00DC0A2F"/>
    <w:rsid w:val="00DC288F"/>
    <w:rsid w:val="00DC3776"/>
    <w:rsid w:val="00DC3BA5"/>
    <w:rsid w:val="00DC40C4"/>
    <w:rsid w:val="00DC46FE"/>
    <w:rsid w:val="00DC4DB0"/>
    <w:rsid w:val="00DC4DC5"/>
    <w:rsid w:val="00DC7048"/>
    <w:rsid w:val="00DD15CD"/>
    <w:rsid w:val="00DD2DCB"/>
    <w:rsid w:val="00DD3479"/>
    <w:rsid w:val="00DD63EB"/>
    <w:rsid w:val="00DD7350"/>
    <w:rsid w:val="00DD73EB"/>
    <w:rsid w:val="00DD7907"/>
    <w:rsid w:val="00DE0A7C"/>
    <w:rsid w:val="00DE1659"/>
    <w:rsid w:val="00DE37F7"/>
    <w:rsid w:val="00DE40D6"/>
    <w:rsid w:val="00DE4125"/>
    <w:rsid w:val="00DE473D"/>
    <w:rsid w:val="00DE7428"/>
    <w:rsid w:val="00DF03DA"/>
    <w:rsid w:val="00DF1637"/>
    <w:rsid w:val="00DF1C31"/>
    <w:rsid w:val="00DF2513"/>
    <w:rsid w:val="00DF3107"/>
    <w:rsid w:val="00DF3C03"/>
    <w:rsid w:val="00DF421A"/>
    <w:rsid w:val="00DF5B28"/>
    <w:rsid w:val="00DF662A"/>
    <w:rsid w:val="00DF6B79"/>
    <w:rsid w:val="00DF7270"/>
    <w:rsid w:val="00E008D5"/>
    <w:rsid w:val="00E0153D"/>
    <w:rsid w:val="00E017CD"/>
    <w:rsid w:val="00E0358D"/>
    <w:rsid w:val="00E0451E"/>
    <w:rsid w:val="00E05AFF"/>
    <w:rsid w:val="00E103BD"/>
    <w:rsid w:val="00E10EB9"/>
    <w:rsid w:val="00E128AF"/>
    <w:rsid w:val="00E12E72"/>
    <w:rsid w:val="00E15066"/>
    <w:rsid w:val="00E15447"/>
    <w:rsid w:val="00E1567F"/>
    <w:rsid w:val="00E161EC"/>
    <w:rsid w:val="00E16AE2"/>
    <w:rsid w:val="00E17FAA"/>
    <w:rsid w:val="00E215DF"/>
    <w:rsid w:val="00E2170B"/>
    <w:rsid w:val="00E219FB"/>
    <w:rsid w:val="00E24304"/>
    <w:rsid w:val="00E24AA9"/>
    <w:rsid w:val="00E24AE8"/>
    <w:rsid w:val="00E2557A"/>
    <w:rsid w:val="00E2595C"/>
    <w:rsid w:val="00E26568"/>
    <w:rsid w:val="00E312F2"/>
    <w:rsid w:val="00E3194A"/>
    <w:rsid w:val="00E339CA"/>
    <w:rsid w:val="00E34803"/>
    <w:rsid w:val="00E35D42"/>
    <w:rsid w:val="00E37458"/>
    <w:rsid w:val="00E374B1"/>
    <w:rsid w:val="00E37E0C"/>
    <w:rsid w:val="00E401FA"/>
    <w:rsid w:val="00E410E0"/>
    <w:rsid w:val="00E41AA9"/>
    <w:rsid w:val="00E44568"/>
    <w:rsid w:val="00E455BF"/>
    <w:rsid w:val="00E45829"/>
    <w:rsid w:val="00E45A5F"/>
    <w:rsid w:val="00E468D3"/>
    <w:rsid w:val="00E46912"/>
    <w:rsid w:val="00E51FAC"/>
    <w:rsid w:val="00E52AC7"/>
    <w:rsid w:val="00E54106"/>
    <w:rsid w:val="00E541DF"/>
    <w:rsid w:val="00E546A2"/>
    <w:rsid w:val="00E54C10"/>
    <w:rsid w:val="00E5533D"/>
    <w:rsid w:val="00E55B94"/>
    <w:rsid w:val="00E55E76"/>
    <w:rsid w:val="00E5695A"/>
    <w:rsid w:val="00E575C5"/>
    <w:rsid w:val="00E5778A"/>
    <w:rsid w:val="00E579D2"/>
    <w:rsid w:val="00E63AF1"/>
    <w:rsid w:val="00E640E5"/>
    <w:rsid w:val="00E6554C"/>
    <w:rsid w:val="00E65D5B"/>
    <w:rsid w:val="00E71ECA"/>
    <w:rsid w:val="00E73C76"/>
    <w:rsid w:val="00E74B3A"/>
    <w:rsid w:val="00E7538F"/>
    <w:rsid w:val="00E754EF"/>
    <w:rsid w:val="00E77012"/>
    <w:rsid w:val="00E80FCB"/>
    <w:rsid w:val="00E8191B"/>
    <w:rsid w:val="00E8308C"/>
    <w:rsid w:val="00E844F9"/>
    <w:rsid w:val="00E84CAC"/>
    <w:rsid w:val="00E84D2A"/>
    <w:rsid w:val="00E900DC"/>
    <w:rsid w:val="00E90943"/>
    <w:rsid w:val="00E9177A"/>
    <w:rsid w:val="00E9183C"/>
    <w:rsid w:val="00E91B45"/>
    <w:rsid w:val="00E95117"/>
    <w:rsid w:val="00E960C4"/>
    <w:rsid w:val="00EA0831"/>
    <w:rsid w:val="00EA0DA5"/>
    <w:rsid w:val="00EA0EE6"/>
    <w:rsid w:val="00EA125E"/>
    <w:rsid w:val="00EA15D2"/>
    <w:rsid w:val="00EA16BE"/>
    <w:rsid w:val="00EA4386"/>
    <w:rsid w:val="00EA58D2"/>
    <w:rsid w:val="00EA619C"/>
    <w:rsid w:val="00EA6C7C"/>
    <w:rsid w:val="00EA7403"/>
    <w:rsid w:val="00EB03D7"/>
    <w:rsid w:val="00EB13E5"/>
    <w:rsid w:val="00EB3879"/>
    <w:rsid w:val="00EB3D34"/>
    <w:rsid w:val="00EB477F"/>
    <w:rsid w:val="00EB5E62"/>
    <w:rsid w:val="00EB6C11"/>
    <w:rsid w:val="00EB7385"/>
    <w:rsid w:val="00EC0962"/>
    <w:rsid w:val="00EC279E"/>
    <w:rsid w:val="00EC2A7E"/>
    <w:rsid w:val="00EC6623"/>
    <w:rsid w:val="00ED009C"/>
    <w:rsid w:val="00ED0184"/>
    <w:rsid w:val="00ED05AD"/>
    <w:rsid w:val="00ED08E0"/>
    <w:rsid w:val="00ED0A8A"/>
    <w:rsid w:val="00ED1724"/>
    <w:rsid w:val="00ED3B85"/>
    <w:rsid w:val="00ED429E"/>
    <w:rsid w:val="00ED64A0"/>
    <w:rsid w:val="00EE008C"/>
    <w:rsid w:val="00EE063B"/>
    <w:rsid w:val="00EE0687"/>
    <w:rsid w:val="00EE2503"/>
    <w:rsid w:val="00EE38B0"/>
    <w:rsid w:val="00EE3948"/>
    <w:rsid w:val="00EE3B35"/>
    <w:rsid w:val="00EE6DF6"/>
    <w:rsid w:val="00EE7032"/>
    <w:rsid w:val="00EF0C68"/>
    <w:rsid w:val="00EF1233"/>
    <w:rsid w:val="00EF21EC"/>
    <w:rsid w:val="00EF26D3"/>
    <w:rsid w:val="00EF3A5C"/>
    <w:rsid w:val="00EF3D56"/>
    <w:rsid w:val="00EF4658"/>
    <w:rsid w:val="00EF612D"/>
    <w:rsid w:val="00EF7255"/>
    <w:rsid w:val="00F0176F"/>
    <w:rsid w:val="00F0199F"/>
    <w:rsid w:val="00F01AF9"/>
    <w:rsid w:val="00F033AA"/>
    <w:rsid w:val="00F05DC6"/>
    <w:rsid w:val="00F05F63"/>
    <w:rsid w:val="00F06222"/>
    <w:rsid w:val="00F06503"/>
    <w:rsid w:val="00F07D97"/>
    <w:rsid w:val="00F109AE"/>
    <w:rsid w:val="00F111AF"/>
    <w:rsid w:val="00F11FD7"/>
    <w:rsid w:val="00F1306F"/>
    <w:rsid w:val="00F13EA2"/>
    <w:rsid w:val="00F15A60"/>
    <w:rsid w:val="00F15BEE"/>
    <w:rsid w:val="00F15CA7"/>
    <w:rsid w:val="00F1677A"/>
    <w:rsid w:val="00F16C74"/>
    <w:rsid w:val="00F17148"/>
    <w:rsid w:val="00F17DF2"/>
    <w:rsid w:val="00F21290"/>
    <w:rsid w:val="00F22DD8"/>
    <w:rsid w:val="00F23488"/>
    <w:rsid w:val="00F2379C"/>
    <w:rsid w:val="00F23CC8"/>
    <w:rsid w:val="00F25A52"/>
    <w:rsid w:val="00F30904"/>
    <w:rsid w:val="00F32699"/>
    <w:rsid w:val="00F326BC"/>
    <w:rsid w:val="00F330AD"/>
    <w:rsid w:val="00F33398"/>
    <w:rsid w:val="00F33648"/>
    <w:rsid w:val="00F359A9"/>
    <w:rsid w:val="00F41350"/>
    <w:rsid w:val="00F42A8B"/>
    <w:rsid w:val="00F4340D"/>
    <w:rsid w:val="00F43887"/>
    <w:rsid w:val="00F4673A"/>
    <w:rsid w:val="00F46E66"/>
    <w:rsid w:val="00F50D7E"/>
    <w:rsid w:val="00F51508"/>
    <w:rsid w:val="00F5180C"/>
    <w:rsid w:val="00F519F6"/>
    <w:rsid w:val="00F52761"/>
    <w:rsid w:val="00F52C78"/>
    <w:rsid w:val="00F531F1"/>
    <w:rsid w:val="00F55390"/>
    <w:rsid w:val="00F5547C"/>
    <w:rsid w:val="00F6260B"/>
    <w:rsid w:val="00F628E6"/>
    <w:rsid w:val="00F62B67"/>
    <w:rsid w:val="00F65593"/>
    <w:rsid w:val="00F65F2C"/>
    <w:rsid w:val="00F6619B"/>
    <w:rsid w:val="00F7114A"/>
    <w:rsid w:val="00F71395"/>
    <w:rsid w:val="00F7259F"/>
    <w:rsid w:val="00F72AC8"/>
    <w:rsid w:val="00F74500"/>
    <w:rsid w:val="00F75ACC"/>
    <w:rsid w:val="00F76C99"/>
    <w:rsid w:val="00F77262"/>
    <w:rsid w:val="00F77A54"/>
    <w:rsid w:val="00F77FE7"/>
    <w:rsid w:val="00F81436"/>
    <w:rsid w:val="00F81693"/>
    <w:rsid w:val="00F822A6"/>
    <w:rsid w:val="00F82ACD"/>
    <w:rsid w:val="00F83D3A"/>
    <w:rsid w:val="00F84944"/>
    <w:rsid w:val="00F85000"/>
    <w:rsid w:val="00F85830"/>
    <w:rsid w:val="00F87342"/>
    <w:rsid w:val="00F87601"/>
    <w:rsid w:val="00F90EF3"/>
    <w:rsid w:val="00F922E3"/>
    <w:rsid w:val="00F92417"/>
    <w:rsid w:val="00F92ED5"/>
    <w:rsid w:val="00F941D8"/>
    <w:rsid w:val="00F94D82"/>
    <w:rsid w:val="00F957C4"/>
    <w:rsid w:val="00F96761"/>
    <w:rsid w:val="00FA0AB1"/>
    <w:rsid w:val="00FA1A36"/>
    <w:rsid w:val="00FA1E38"/>
    <w:rsid w:val="00FA423C"/>
    <w:rsid w:val="00FA5257"/>
    <w:rsid w:val="00FA60F1"/>
    <w:rsid w:val="00FA7214"/>
    <w:rsid w:val="00FA7EA4"/>
    <w:rsid w:val="00FB151B"/>
    <w:rsid w:val="00FB1642"/>
    <w:rsid w:val="00FB19F7"/>
    <w:rsid w:val="00FB24BA"/>
    <w:rsid w:val="00FB34BD"/>
    <w:rsid w:val="00FB413B"/>
    <w:rsid w:val="00FB5785"/>
    <w:rsid w:val="00FB6DAF"/>
    <w:rsid w:val="00FB72EE"/>
    <w:rsid w:val="00FB7C13"/>
    <w:rsid w:val="00FC0E84"/>
    <w:rsid w:val="00FC2557"/>
    <w:rsid w:val="00FC39EB"/>
    <w:rsid w:val="00FC3C5D"/>
    <w:rsid w:val="00FC4145"/>
    <w:rsid w:val="00FC41FD"/>
    <w:rsid w:val="00FC7837"/>
    <w:rsid w:val="00FC7CAC"/>
    <w:rsid w:val="00FD18D6"/>
    <w:rsid w:val="00FD1A56"/>
    <w:rsid w:val="00FD343F"/>
    <w:rsid w:val="00FD3876"/>
    <w:rsid w:val="00FD41D2"/>
    <w:rsid w:val="00FD7946"/>
    <w:rsid w:val="00FE01B2"/>
    <w:rsid w:val="00FE1371"/>
    <w:rsid w:val="00FE1474"/>
    <w:rsid w:val="00FE1FDE"/>
    <w:rsid w:val="00FE3AF4"/>
    <w:rsid w:val="00FE405F"/>
    <w:rsid w:val="00FE4C3F"/>
    <w:rsid w:val="00FE5CB9"/>
    <w:rsid w:val="00FF01BB"/>
    <w:rsid w:val="00FF1CB7"/>
    <w:rsid w:val="00FF21EB"/>
    <w:rsid w:val="00FF284A"/>
    <w:rsid w:val="00FF450A"/>
    <w:rsid w:val="00FF69D9"/>
    <w:rsid w:val="00FF6B7D"/>
    <w:rsid w:val="00FF71D1"/>
    <w:rsid w:val="6DA3CB1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2089C"/>
  <w14:defaultImageDpi w14:val="300"/>
  <w15:docId w15:val="{386519BD-9F4E-472D-8D69-69612539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F4A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E52C1"/>
    <w:pPr>
      <w:ind w:left="720"/>
      <w:contextualSpacing/>
    </w:pPr>
  </w:style>
  <w:style w:type="paragraph" w:styleId="Sidhuvud">
    <w:name w:val="header"/>
    <w:basedOn w:val="Normal"/>
    <w:link w:val="SidhuvudChar"/>
    <w:uiPriority w:val="99"/>
    <w:unhideWhenUsed/>
    <w:rsid w:val="007E52C1"/>
    <w:pPr>
      <w:tabs>
        <w:tab w:val="center" w:pos="4536"/>
        <w:tab w:val="right" w:pos="9072"/>
      </w:tabs>
    </w:pPr>
  </w:style>
  <w:style w:type="character" w:customStyle="1" w:styleId="SidhuvudChar">
    <w:name w:val="Sidhuvud Char"/>
    <w:basedOn w:val="Standardstycketeckensnitt"/>
    <w:link w:val="Sidhuvud"/>
    <w:uiPriority w:val="99"/>
    <w:rsid w:val="007E52C1"/>
  </w:style>
  <w:style w:type="paragraph" w:styleId="Sidfot">
    <w:name w:val="footer"/>
    <w:basedOn w:val="Normal"/>
    <w:link w:val="SidfotChar"/>
    <w:uiPriority w:val="99"/>
    <w:unhideWhenUsed/>
    <w:rsid w:val="007E52C1"/>
    <w:pPr>
      <w:tabs>
        <w:tab w:val="center" w:pos="4536"/>
        <w:tab w:val="right" w:pos="9072"/>
      </w:tabs>
    </w:pPr>
  </w:style>
  <w:style w:type="character" w:customStyle="1" w:styleId="SidfotChar">
    <w:name w:val="Sidfot Char"/>
    <w:basedOn w:val="Standardstycketeckensnitt"/>
    <w:link w:val="Sidfot"/>
    <w:uiPriority w:val="99"/>
    <w:rsid w:val="007E52C1"/>
  </w:style>
  <w:style w:type="table" w:styleId="Tabellrutnt">
    <w:name w:val="Table Grid"/>
    <w:basedOn w:val="Normaltabell"/>
    <w:uiPriority w:val="59"/>
    <w:rsid w:val="004D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F4A22"/>
    <w:rPr>
      <w:rFonts w:asciiTheme="majorHAnsi" w:eastAsiaTheme="majorEastAsia" w:hAnsiTheme="majorHAnsi" w:cstheme="majorBidi"/>
      <w:b/>
      <w:bCs/>
      <w:color w:val="345A8A" w:themeColor="accent1" w:themeShade="B5"/>
      <w:sz w:val="32"/>
      <w:szCs w:val="32"/>
    </w:rPr>
  </w:style>
  <w:style w:type="paragraph" w:styleId="Ballongtext">
    <w:name w:val="Balloon Text"/>
    <w:basedOn w:val="Normal"/>
    <w:link w:val="BallongtextChar"/>
    <w:uiPriority w:val="99"/>
    <w:semiHidden/>
    <w:unhideWhenUsed/>
    <w:rsid w:val="001838D7"/>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1838D7"/>
    <w:rPr>
      <w:rFonts w:ascii="Lucida Grande" w:hAnsi="Lucida Grande"/>
      <w:sz w:val="18"/>
      <w:szCs w:val="18"/>
    </w:rPr>
  </w:style>
  <w:style w:type="character" w:styleId="Kommentarsreferens">
    <w:name w:val="annotation reference"/>
    <w:basedOn w:val="Standardstycketeckensnitt"/>
    <w:uiPriority w:val="99"/>
    <w:semiHidden/>
    <w:unhideWhenUsed/>
    <w:rsid w:val="00D92E4F"/>
    <w:rPr>
      <w:sz w:val="18"/>
      <w:szCs w:val="18"/>
    </w:rPr>
  </w:style>
  <w:style w:type="paragraph" w:styleId="Kommentarer">
    <w:name w:val="annotation text"/>
    <w:basedOn w:val="Normal"/>
    <w:link w:val="KommentarerChar"/>
    <w:uiPriority w:val="99"/>
    <w:unhideWhenUsed/>
    <w:rsid w:val="00D92E4F"/>
  </w:style>
  <w:style w:type="character" w:customStyle="1" w:styleId="KommentarerChar">
    <w:name w:val="Kommentarer Char"/>
    <w:basedOn w:val="Standardstycketeckensnitt"/>
    <w:link w:val="Kommentarer"/>
    <w:uiPriority w:val="99"/>
    <w:rsid w:val="00D92E4F"/>
  </w:style>
  <w:style w:type="paragraph" w:styleId="Kommentarsmne">
    <w:name w:val="annotation subject"/>
    <w:basedOn w:val="Kommentarer"/>
    <w:next w:val="Kommentarer"/>
    <w:link w:val="KommentarsmneChar"/>
    <w:uiPriority w:val="99"/>
    <w:semiHidden/>
    <w:unhideWhenUsed/>
    <w:rsid w:val="00D92E4F"/>
    <w:rPr>
      <w:b/>
      <w:bCs/>
      <w:sz w:val="20"/>
      <w:szCs w:val="20"/>
    </w:rPr>
  </w:style>
  <w:style w:type="character" w:customStyle="1" w:styleId="KommentarsmneChar">
    <w:name w:val="Kommentarsämne Char"/>
    <w:basedOn w:val="KommentarerChar"/>
    <w:link w:val="Kommentarsmne"/>
    <w:uiPriority w:val="99"/>
    <w:semiHidden/>
    <w:rsid w:val="00D92E4F"/>
    <w:rPr>
      <w:b/>
      <w:bCs/>
      <w:sz w:val="20"/>
      <w:szCs w:val="20"/>
    </w:rPr>
  </w:style>
  <w:style w:type="paragraph" w:styleId="Revision">
    <w:name w:val="Revision"/>
    <w:hidden/>
    <w:uiPriority w:val="99"/>
    <w:semiHidden/>
    <w:rsid w:val="00AB258B"/>
  </w:style>
  <w:style w:type="paragraph" w:styleId="Brdtext2">
    <w:name w:val="Body Text 2"/>
    <w:basedOn w:val="Normal"/>
    <w:link w:val="Brdtext2Char"/>
    <w:rsid w:val="00FE4C3F"/>
    <w:rPr>
      <w:rFonts w:ascii="Courier New" w:eastAsia="Times" w:hAnsi="Courier New" w:cs="Times New Roman"/>
      <w:color w:val="FF0000"/>
      <w:szCs w:val="20"/>
    </w:rPr>
  </w:style>
  <w:style w:type="character" w:customStyle="1" w:styleId="Brdtext2Char">
    <w:name w:val="Brödtext 2 Char"/>
    <w:basedOn w:val="Standardstycketeckensnitt"/>
    <w:link w:val="Brdtext2"/>
    <w:rsid w:val="00FE4C3F"/>
    <w:rPr>
      <w:rFonts w:ascii="Courier New" w:eastAsia="Times" w:hAnsi="Courier New" w:cs="Times New Roman"/>
      <w:color w:val="FF0000"/>
      <w:szCs w:val="20"/>
    </w:rPr>
  </w:style>
  <w:style w:type="paragraph" w:styleId="Slutnotstext">
    <w:name w:val="endnote text"/>
    <w:basedOn w:val="Normal"/>
    <w:link w:val="SlutnotstextChar"/>
    <w:uiPriority w:val="99"/>
    <w:semiHidden/>
    <w:unhideWhenUsed/>
    <w:rsid w:val="006D74F8"/>
    <w:rPr>
      <w:sz w:val="20"/>
      <w:szCs w:val="20"/>
    </w:rPr>
  </w:style>
  <w:style w:type="character" w:customStyle="1" w:styleId="SlutnotstextChar">
    <w:name w:val="Slutnotstext Char"/>
    <w:basedOn w:val="Standardstycketeckensnitt"/>
    <w:link w:val="Slutnotstext"/>
    <w:uiPriority w:val="99"/>
    <w:semiHidden/>
    <w:rsid w:val="006D74F8"/>
    <w:rPr>
      <w:sz w:val="20"/>
      <w:szCs w:val="20"/>
    </w:rPr>
  </w:style>
  <w:style w:type="character" w:styleId="Slutnotsreferens">
    <w:name w:val="endnote reference"/>
    <w:basedOn w:val="Standardstycketeckensnitt"/>
    <w:uiPriority w:val="99"/>
    <w:semiHidden/>
    <w:unhideWhenUsed/>
    <w:rsid w:val="006D74F8"/>
    <w:rPr>
      <w:vertAlign w:val="superscript"/>
    </w:rPr>
  </w:style>
  <w:style w:type="character" w:styleId="Sidnummer">
    <w:name w:val="page number"/>
    <w:basedOn w:val="Standardstycketeckensnitt"/>
    <w:uiPriority w:val="99"/>
    <w:semiHidden/>
    <w:unhideWhenUsed/>
    <w:rsid w:val="003233C9"/>
  </w:style>
  <w:style w:type="paragraph" w:customStyle="1" w:styleId="p1">
    <w:name w:val="p1"/>
    <w:basedOn w:val="Normal"/>
    <w:rsid w:val="008676DE"/>
    <w:rPr>
      <w:rFonts w:ascii="Helvetica" w:eastAsia="Times New Roman" w:hAnsi="Helvetica" w:cs="Times New Roman"/>
      <w:color w:val="020000"/>
      <w:sz w:val="14"/>
      <w:szCs w:val="14"/>
    </w:rPr>
  </w:style>
  <w:style w:type="character" w:customStyle="1" w:styleId="apple-converted-space">
    <w:name w:val="apple-converted-space"/>
    <w:basedOn w:val="Standardstycketeckensnitt"/>
    <w:rsid w:val="008676DE"/>
  </w:style>
  <w:style w:type="paragraph" w:styleId="Brdtextmedindrag">
    <w:name w:val="Body Text Indent"/>
    <w:basedOn w:val="Normal"/>
    <w:link w:val="BrdtextmedindragChar"/>
    <w:uiPriority w:val="99"/>
    <w:semiHidden/>
    <w:unhideWhenUsed/>
    <w:rsid w:val="00924C38"/>
    <w:pPr>
      <w:spacing w:after="120"/>
      <w:ind w:left="283"/>
    </w:pPr>
  </w:style>
  <w:style w:type="character" w:customStyle="1" w:styleId="BrdtextmedindragChar">
    <w:name w:val="Brödtext med indrag Char"/>
    <w:basedOn w:val="Standardstycketeckensnitt"/>
    <w:link w:val="Brdtextmedindrag"/>
    <w:uiPriority w:val="99"/>
    <w:semiHidden/>
    <w:rsid w:val="0092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8289">
      <w:bodyDiv w:val="1"/>
      <w:marLeft w:val="0"/>
      <w:marRight w:val="0"/>
      <w:marTop w:val="0"/>
      <w:marBottom w:val="0"/>
      <w:divBdr>
        <w:top w:val="none" w:sz="0" w:space="0" w:color="auto"/>
        <w:left w:val="none" w:sz="0" w:space="0" w:color="auto"/>
        <w:bottom w:val="none" w:sz="0" w:space="0" w:color="auto"/>
        <w:right w:val="none" w:sz="0" w:space="0" w:color="auto"/>
      </w:divBdr>
      <w:divsChild>
        <w:div w:id="2138184053">
          <w:marLeft w:val="0"/>
          <w:marRight w:val="0"/>
          <w:marTop w:val="0"/>
          <w:marBottom w:val="0"/>
          <w:divBdr>
            <w:top w:val="none" w:sz="0" w:space="0" w:color="auto"/>
            <w:left w:val="none" w:sz="0" w:space="0" w:color="auto"/>
            <w:bottom w:val="none" w:sz="0" w:space="0" w:color="auto"/>
            <w:right w:val="none" w:sz="0" w:space="0" w:color="auto"/>
          </w:divBdr>
          <w:divsChild>
            <w:div w:id="200290908">
              <w:marLeft w:val="0"/>
              <w:marRight w:val="0"/>
              <w:marTop w:val="0"/>
              <w:marBottom w:val="0"/>
              <w:divBdr>
                <w:top w:val="none" w:sz="0" w:space="0" w:color="auto"/>
                <w:left w:val="none" w:sz="0" w:space="0" w:color="auto"/>
                <w:bottom w:val="none" w:sz="0" w:space="0" w:color="auto"/>
                <w:right w:val="none" w:sz="0" w:space="0" w:color="auto"/>
              </w:divBdr>
              <w:divsChild>
                <w:div w:id="537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3341">
      <w:bodyDiv w:val="1"/>
      <w:marLeft w:val="0"/>
      <w:marRight w:val="0"/>
      <w:marTop w:val="0"/>
      <w:marBottom w:val="0"/>
      <w:divBdr>
        <w:top w:val="none" w:sz="0" w:space="0" w:color="auto"/>
        <w:left w:val="none" w:sz="0" w:space="0" w:color="auto"/>
        <w:bottom w:val="none" w:sz="0" w:space="0" w:color="auto"/>
        <w:right w:val="none" w:sz="0" w:space="0" w:color="auto"/>
      </w:divBdr>
      <w:divsChild>
        <w:div w:id="1560747292">
          <w:marLeft w:val="0"/>
          <w:marRight w:val="0"/>
          <w:marTop w:val="0"/>
          <w:marBottom w:val="0"/>
          <w:divBdr>
            <w:top w:val="none" w:sz="0" w:space="0" w:color="auto"/>
            <w:left w:val="none" w:sz="0" w:space="0" w:color="auto"/>
            <w:bottom w:val="none" w:sz="0" w:space="0" w:color="auto"/>
            <w:right w:val="none" w:sz="0" w:space="0" w:color="auto"/>
          </w:divBdr>
          <w:divsChild>
            <w:div w:id="350375947">
              <w:marLeft w:val="0"/>
              <w:marRight w:val="0"/>
              <w:marTop w:val="0"/>
              <w:marBottom w:val="0"/>
              <w:divBdr>
                <w:top w:val="none" w:sz="0" w:space="0" w:color="auto"/>
                <w:left w:val="none" w:sz="0" w:space="0" w:color="auto"/>
                <w:bottom w:val="none" w:sz="0" w:space="0" w:color="auto"/>
                <w:right w:val="none" w:sz="0" w:space="0" w:color="auto"/>
              </w:divBdr>
              <w:divsChild>
                <w:div w:id="6117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70159">
      <w:bodyDiv w:val="1"/>
      <w:marLeft w:val="0"/>
      <w:marRight w:val="0"/>
      <w:marTop w:val="0"/>
      <w:marBottom w:val="0"/>
      <w:divBdr>
        <w:top w:val="none" w:sz="0" w:space="0" w:color="auto"/>
        <w:left w:val="none" w:sz="0" w:space="0" w:color="auto"/>
        <w:bottom w:val="none" w:sz="0" w:space="0" w:color="auto"/>
        <w:right w:val="none" w:sz="0" w:space="0" w:color="auto"/>
      </w:divBdr>
    </w:div>
    <w:div w:id="1786925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c4e70b-5236-4970-8709-3458e0002490" xsi:nil="true"/>
    <lcf76f155ced4ddcb4097134ff3c332f xmlns="e3edfe54-866e-4cb7-8ad6-53a7f277b1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F471CA78202547A78BBD5915EF6817" ma:contentTypeVersion="17" ma:contentTypeDescription="Skapa ett nytt dokument." ma:contentTypeScope="" ma:versionID="1818a206e5c84c629770d236cf749e89">
  <xsd:schema xmlns:xsd="http://www.w3.org/2001/XMLSchema" xmlns:xs="http://www.w3.org/2001/XMLSchema" xmlns:p="http://schemas.microsoft.com/office/2006/metadata/properties" xmlns:ns2="e3edfe54-866e-4cb7-8ad6-53a7f277b1f1" xmlns:ns3="1fc4e70b-5236-4970-8709-3458e0002490" targetNamespace="http://schemas.microsoft.com/office/2006/metadata/properties" ma:root="true" ma:fieldsID="2c760a1549938b453df4a9f9af21a1bc" ns2:_="" ns3:_="">
    <xsd:import namespace="e3edfe54-866e-4cb7-8ad6-53a7f277b1f1"/>
    <xsd:import namespace="1fc4e70b-5236-4970-8709-3458e00024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fe54-866e-4cb7-8ad6-53a7f277b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3ec112a1-4fdd-42ba-9d60-8fc956e9a4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c4e70b-5236-4970-8709-3458e00024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47adb-2357-48ab-b90b-6f59b57418e7}" ma:internalName="TaxCatchAll" ma:showField="CatchAllData" ma:web="1fc4e70b-5236-4970-8709-3458e00024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117FE-56AE-431D-998D-A5305FC1D0B2}">
  <ds:schemaRefs>
    <ds:schemaRef ds:uri="http://schemas.microsoft.com/office/2006/metadata/properties"/>
    <ds:schemaRef ds:uri="http://schemas.microsoft.com/office/infopath/2007/PartnerControls"/>
    <ds:schemaRef ds:uri="1fc4e70b-5236-4970-8709-3458e0002490"/>
    <ds:schemaRef ds:uri="e3edfe54-866e-4cb7-8ad6-53a7f277b1f1"/>
  </ds:schemaRefs>
</ds:datastoreItem>
</file>

<file path=customXml/itemProps2.xml><?xml version="1.0" encoding="utf-8"?>
<ds:datastoreItem xmlns:ds="http://schemas.openxmlformats.org/officeDocument/2006/customXml" ds:itemID="{E1E741A6-1B32-144D-A54C-D17EFF29D5E8}">
  <ds:schemaRefs>
    <ds:schemaRef ds:uri="http://schemas.openxmlformats.org/officeDocument/2006/bibliography"/>
  </ds:schemaRefs>
</ds:datastoreItem>
</file>

<file path=customXml/itemProps3.xml><?xml version="1.0" encoding="utf-8"?>
<ds:datastoreItem xmlns:ds="http://schemas.openxmlformats.org/officeDocument/2006/customXml" ds:itemID="{DBE7D032-5B39-4EA3-A29D-42CC82296F58}">
  <ds:schemaRefs>
    <ds:schemaRef ds:uri="http://schemas.microsoft.com/sharepoint/v3/contenttype/forms"/>
  </ds:schemaRefs>
</ds:datastoreItem>
</file>

<file path=customXml/itemProps4.xml><?xml version="1.0" encoding="utf-8"?>
<ds:datastoreItem xmlns:ds="http://schemas.openxmlformats.org/officeDocument/2006/customXml" ds:itemID="{31757BED-48CC-4A0F-A353-B82EC85A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dfe54-866e-4cb7-8ad6-53a7f277b1f1"/>
    <ds:schemaRef ds:uri="1fc4e70b-5236-4970-8709-3458e0002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6179</Words>
  <Characters>32750</Characters>
  <Application>Microsoft Office Word</Application>
  <DocSecurity>4</DocSecurity>
  <Lines>272</Lines>
  <Paragraphs>77</Paragraphs>
  <ScaleCrop>false</ScaleCrop>
  <HeadingPairs>
    <vt:vector size="2" baseType="variant">
      <vt:variant>
        <vt:lpstr>Rubrik</vt:lpstr>
      </vt:variant>
      <vt:variant>
        <vt:i4>1</vt:i4>
      </vt:variant>
    </vt:vector>
  </HeadingPairs>
  <TitlesOfParts>
    <vt:vector size="1" baseType="lpstr">
      <vt:lpstr/>
    </vt:vector>
  </TitlesOfParts>
  <Company>Sveriges Annonsörer</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Lindström</dc:creator>
  <cp:keywords/>
  <dc:description/>
  <cp:lastModifiedBy>Ulrika Wendt</cp:lastModifiedBy>
  <cp:revision>2</cp:revision>
  <cp:lastPrinted>2015-07-04T02:27:00Z</cp:lastPrinted>
  <dcterms:created xsi:type="dcterms:W3CDTF">2025-07-02T12:50:00Z</dcterms:created>
  <dcterms:modified xsi:type="dcterms:W3CDTF">2025-07-02T12:50:00Z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0x010100CAF471CA78202547A78BBD5915EF6817</vt:lpwstr>
  </property>
  <property fmtid="{D5CDD505-2E9C-101B-9397-08002B2CF9AE}" pid="3" name="MediaServiceImageTags">
    <vt:lpwstr/>
  </property>
</Properties>
</file>